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3954" w:rsidRPr="007B3954" w:rsidRDefault="007B3954" w:rsidP="007B3954">
      <w:pPr>
        <w:spacing w:line="360" w:lineRule="auto"/>
        <w:jc w:val="center"/>
        <w:rPr>
          <w:rFonts w:ascii="宋体" w:eastAsia="宋体" w:hAnsi="宋体" w:cs="宋体"/>
          <w:b/>
          <w:bCs/>
          <w:color w:val="FF0000"/>
          <w:sz w:val="36"/>
          <w:szCs w:val="28"/>
        </w:rPr>
      </w:pPr>
      <w:bookmarkStart w:id="0" w:name="_GoBack"/>
      <w:r w:rsidRPr="007B3954">
        <w:rPr>
          <w:rFonts w:ascii="宋体" w:eastAsia="宋体" w:hAnsi="宋体" w:cs="宋体" w:hint="eastAsia"/>
          <w:b/>
          <w:bCs/>
          <w:color w:val="FF0000"/>
          <w:sz w:val="36"/>
          <w:szCs w:val="28"/>
        </w:rPr>
        <w:t>专题19</w:t>
      </w:r>
      <w:r w:rsidRPr="007B3954">
        <w:rPr>
          <w:rFonts w:ascii="宋体" w:eastAsia="宋体" w:hAnsi="宋体" w:cs="宋体" w:hint="eastAsia"/>
          <w:b/>
          <w:bCs/>
          <w:color w:val="FF0000"/>
          <w:sz w:val="36"/>
          <w:szCs w:val="28"/>
        </w:rPr>
        <w:t xml:space="preserve"> </w:t>
      </w:r>
      <w:r w:rsidRPr="007B3954">
        <w:rPr>
          <w:rFonts w:ascii="宋体" w:eastAsia="宋体" w:hAnsi="宋体" w:cs="宋体" w:hint="eastAsia"/>
          <w:b/>
          <w:bCs/>
          <w:color w:val="FF0000"/>
          <w:sz w:val="36"/>
          <w:szCs w:val="28"/>
        </w:rPr>
        <w:t>生活用电（练习）（学生版）</w:t>
      </w:r>
    </w:p>
    <w:bookmarkEnd w:id="0"/>
    <w:p w:rsidR="007B3954" w:rsidRDefault="007B3954" w:rsidP="007B3954">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7B3954" w:rsidRDefault="007B3954" w:rsidP="007B3954">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7B3954" w:rsidRDefault="007B3954" w:rsidP="007B3954">
      <w:pPr>
        <w:pStyle w:val="DefaultParagraph"/>
        <w:spacing w:line="360" w:lineRule="auto"/>
        <w:ind w:firstLineChars="200" w:firstLine="420"/>
        <w:rPr>
          <w:rFonts w:ascii="宋体" w:eastAsia="宋体" w:hAnsi="宋体" w:cs="宋体"/>
        </w:rPr>
      </w:pPr>
      <w:r>
        <w:rPr>
          <w:rFonts w:ascii="宋体" w:eastAsia="宋体" w:hAnsi="宋体" w:cs="宋体" w:hint="eastAsia"/>
        </w:rPr>
        <w:t>1.如图所示小明家中的部分电路，此时灯和电热壶均正常工作。下列说法正确的是（　　）。</w:t>
      </w:r>
    </w:p>
    <w:p w:rsidR="007B3954" w:rsidRDefault="007B3954" w:rsidP="007B3954">
      <w:pPr>
        <w:pStyle w:val="DefaultParagraph"/>
        <w:spacing w:line="360" w:lineRule="auto"/>
        <w:ind w:firstLineChars="200" w:firstLine="420"/>
        <w:jc w:val="center"/>
        <w:rPr>
          <w:rFonts w:ascii="宋体" w:eastAsia="宋体" w:hAnsi="宋体" w:cs="宋体"/>
        </w:rPr>
      </w:pPr>
      <w:r>
        <w:rPr>
          <w:rFonts w:ascii="宋体" w:eastAsia="宋体" w:hAnsi="宋体" w:cs="宋体" w:hint="eastAsia"/>
          <w:noProof/>
        </w:rPr>
        <w:drawing>
          <wp:inline distT="0" distB="0" distL="114300" distR="114300" wp14:anchorId="5366D843" wp14:editId="2B8358E2">
            <wp:extent cx="1162050" cy="1075055"/>
            <wp:effectExtent l="0" t="0" r="0" b="10795"/>
            <wp:docPr id="3" name="图片 5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475787" name="图片 54" descr="菁优网：http://www.jyeoo.com"/>
                    <pic:cNvPicPr>
                      <a:picLocks noChangeAspect="1"/>
                    </pic:cNvPicPr>
                  </pic:nvPicPr>
                  <pic:blipFill>
                    <a:blip r:embed="rId8"/>
                    <a:stretch>
                      <a:fillRect/>
                    </a:stretch>
                  </pic:blipFill>
                  <pic:spPr>
                    <a:xfrm>
                      <a:off x="0" y="0"/>
                      <a:ext cx="1162050" cy="1075055"/>
                    </a:xfrm>
                    <a:prstGeom prst="rect">
                      <a:avLst/>
                    </a:prstGeom>
                    <a:noFill/>
                    <a:ln w="9525">
                      <a:noFill/>
                    </a:ln>
                  </pic:spPr>
                </pic:pic>
              </a:graphicData>
            </a:graphic>
          </wp:inline>
        </w:drawing>
      </w:r>
    </w:p>
    <w:p w:rsidR="007B3954" w:rsidRDefault="007B3954" w:rsidP="007B3954">
      <w:pPr>
        <w:pStyle w:val="DefaultParagraph"/>
        <w:spacing w:line="360" w:lineRule="auto"/>
        <w:ind w:firstLineChars="200" w:firstLine="420"/>
        <w:jc w:val="both"/>
        <w:rPr>
          <w:rFonts w:ascii="宋体" w:eastAsia="宋体" w:hAnsi="宋体" w:cs="宋体"/>
        </w:rPr>
      </w:pPr>
      <w:r>
        <w:rPr>
          <w:rFonts w:ascii="宋体" w:eastAsia="宋体" w:hAnsi="宋体" w:cs="宋体" w:hint="eastAsia"/>
        </w:rPr>
        <w:t>A.由图可知，a是零线，b是火线；</w:t>
      </w:r>
    </w:p>
    <w:p w:rsidR="007B3954" w:rsidRDefault="007B3954" w:rsidP="007B3954">
      <w:pPr>
        <w:pStyle w:val="DefaultParagraph"/>
        <w:spacing w:line="360" w:lineRule="auto"/>
        <w:ind w:firstLineChars="200" w:firstLine="420"/>
        <w:jc w:val="both"/>
        <w:rPr>
          <w:rFonts w:ascii="宋体" w:eastAsia="宋体" w:hAnsi="宋体" w:cs="宋体"/>
        </w:rPr>
      </w:pPr>
      <w:r>
        <w:rPr>
          <w:rFonts w:ascii="宋体" w:eastAsia="宋体" w:hAnsi="宋体" w:cs="宋体" w:hint="eastAsia"/>
        </w:rPr>
        <w:t>B.若进户零线断路，则灯和电热壶均不工作，测电笔接C点是不发光；</w:t>
      </w:r>
    </w:p>
    <w:p w:rsidR="007B3954" w:rsidRDefault="007B3954" w:rsidP="007B3954">
      <w:pPr>
        <w:pStyle w:val="DefaultParagraph"/>
        <w:spacing w:line="360" w:lineRule="auto"/>
        <w:ind w:firstLineChars="200" w:firstLine="420"/>
        <w:jc w:val="both"/>
        <w:rPr>
          <w:rFonts w:ascii="宋体" w:eastAsia="宋体" w:hAnsi="宋体" w:cs="宋体"/>
        </w:rPr>
      </w:pPr>
      <w:r>
        <w:rPr>
          <w:rFonts w:ascii="宋体" w:eastAsia="宋体" w:hAnsi="宋体" w:cs="宋体" w:hint="eastAsia"/>
        </w:rPr>
        <w:t>C.若电热壶断路，则灯仍正常工作，测笔接B、D两点时均发光；</w:t>
      </w:r>
    </w:p>
    <w:p w:rsidR="007B3954" w:rsidRDefault="007B3954" w:rsidP="007B3954">
      <w:pPr>
        <w:pStyle w:val="DefaultParagraph"/>
        <w:spacing w:line="360" w:lineRule="auto"/>
        <w:ind w:firstLineChars="200" w:firstLine="420"/>
        <w:jc w:val="both"/>
        <w:rPr>
          <w:rFonts w:ascii="宋体" w:eastAsia="宋体" w:hAnsi="宋体" w:cs="宋体"/>
        </w:rPr>
      </w:pPr>
      <w:r>
        <w:rPr>
          <w:rFonts w:ascii="宋体" w:eastAsia="宋体" w:hAnsi="宋体" w:cs="宋体" w:hint="eastAsia"/>
        </w:rPr>
        <w:t>D.若C、D两点间导线断路，则灯仍正常工作，电热壶不工作，测电笔接B、D两点时均发光</w:t>
      </w:r>
    </w:p>
    <w:p w:rsidR="007B3954" w:rsidRDefault="007B3954" w:rsidP="007B3954">
      <w:pPr>
        <w:spacing w:after="0" w:line="360" w:lineRule="auto"/>
        <w:ind w:firstLineChars="200" w:firstLine="420"/>
        <w:rPr>
          <w:rFonts w:ascii="宋体" w:eastAsia="宋体" w:hAnsi="宋体" w:cs="宋体"/>
          <w:color w:val="000000"/>
          <w:szCs w:val="21"/>
        </w:rPr>
      </w:pPr>
      <w:r>
        <w:rPr>
          <w:rFonts w:ascii="宋体" w:eastAsia="宋体" w:hAnsi="宋体" w:cs="宋体" w:hint="eastAsia"/>
          <w:szCs w:val="21"/>
        </w:rPr>
        <w:t>2.</w:t>
      </w:r>
      <w:r>
        <w:rPr>
          <w:rFonts w:ascii="宋体" w:eastAsia="宋体" w:hAnsi="宋体" w:cs="宋体" w:hint="eastAsia"/>
          <w:color w:val="000000"/>
          <w:szCs w:val="21"/>
        </w:rPr>
        <w:t>家用漏电保护器是在用电器发生漏电故障或人体触电时实施保护的设备。家庭电路漏电时，通过火线与零线的电流不相等，漏电保护器中有一特殊装置(在图中虚线框内，未画出)检测到这一差异后，便切断电源，起到保护作用。漏电保护器中还有试验电路，由一只开关S与电阻R组成，闭合开关S就能模拟漏电情形，试验电路的连接符合要求的是（  ）。</w:t>
      </w:r>
    </w:p>
    <w:p w:rsidR="007B3954" w:rsidRDefault="007B3954" w:rsidP="007B3954">
      <w:pPr>
        <w:spacing w:after="0" w:line="360" w:lineRule="auto"/>
        <w:jc w:val="center"/>
        <w:rPr>
          <w:rFonts w:ascii="宋体" w:eastAsia="宋体" w:hAnsi="宋体" w:cs="宋体"/>
          <w:szCs w:val="21"/>
        </w:rPr>
      </w:pPr>
      <w:proofErr w:type="gramStart"/>
      <w:r>
        <w:rPr>
          <w:rFonts w:ascii="宋体" w:eastAsia="宋体" w:hAnsi="宋体" w:cs="宋体" w:hint="eastAsia"/>
          <w:color w:val="000000"/>
          <w:szCs w:val="21"/>
        </w:rPr>
        <w:t>A.</w:t>
      </w:r>
      <w:proofErr w:type="gramEnd"/>
      <w:r>
        <w:rPr>
          <w:rFonts w:ascii="宋体" w:eastAsia="宋体" w:hAnsi="宋体" w:cs="宋体" w:hint="eastAsia"/>
          <w:noProof/>
          <w:szCs w:val="21"/>
        </w:rPr>
        <w:drawing>
          <wp:inline distT="0" distB="0" distL="114300" distR="114300" wp14:anchorId="68F5A812" wp14:editId="333DAFCE">
            <wp:extent cx="1169035" cy="876935"/>
            <wp:effectExtent l="0" t="0" r="12065" b="18415"/>
            <wp:docPr id="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112518" name="图片 55"/>
                    <pic:cNvPicPr>
                      <a:picLocks noChangeAspect="1"/>
                    </pic:cNvPicPr>
                  </pic:nvPicPr>
                  <pic:blipFill>
                    <a:blip r:embed="rId9"/>
                    <a:stretch>
                      <a:fillRect/>
                    </a:stretch>
                  </pic:blipFill>
                  <pic:spPr>
                    <a:xfrm>
                      <a:off x="0" y="0"/>
                      <a:ext cx="1169035" cy="876935"/>
                    </a:xfrm>
                    <a:prstGeom prst="rect">
                      <a:avLst/>
                    </a:prstGeom>
                    <a:noFill/>
                    <a:ln w="9525">
                      <a:noFill/>
                    </a:ln>
                  </pic:spPr>
                </pic:pic>
              </a:graphicData>
            </a:graphic>
          </wp:inline>
        </w:drawing>
      </w:r>
      <w:r>
        <w:rPr>
          <w:rFonts w:ascii="宋体" w:eastAsia="宋体" w:hAnsi="宋体" w:cs="宋体" w:hint="eastAsia"/>
          <w:color w:val="000000"/>
          <w:szCs w:val="21"/>
        </w:rPr>
        <w:t>B.</w:t>
      </w:r>
      <w:r>
        <w:rPr>
          <w:rFonts w:ascii="宋体" w:eastAsia="宋体" w:hAnsi="宋体" w:cs="宋体" w:hint="eastAsia"/>
          <w:noProof/>
          <w:szCs w:val="21"/>
        </w:rPr>
        <w:drawing>
          <wp:inline distT="0" distB="0" distL="114300" distR="114300" wp14:anchorId="608E2F93" wp14:editId="49C40E04">
            <wp:extent cx="1241425" cy="969010"/>
            <wp:effectExtent l="0" t="0" r="15875" b="2540"/>
            <wp:docPr id="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71575" name="图片 56"/>
                    <pic:cNvPicPr>
                      <a:picLocks noChangeAspect="1"/>
                    </pic:cNvPicPr>
                  </pic:nvPicPr>
                  <pic:blipFill>
                    <a:blip r:embed="rId10"/>
                    <a:stretch>
                      <a:fillRect/>
                    </a:stretch>
                  </pic:blipFill>
                  <pic:spPr>
                    <a:xfrm>
                      <a:off x="0" y="0"/>
                      <a:ext cx="1241425" cy="969010"/>
                    </a:xfrm>
                    <a:prstGeom prst="rect">
                      <a:avLst/>
                    </a:prstGeom>
                    <a:noFill/>
                    <a:ln w="9525">
                      <a:noFill/>
                    </a:ln>
                  </pic:spPr>
                </pic:pic>
              </a:graphicData>
            </a:graphic>
          </wp:inline>
        </w:drawing>
      </w:r>
      <w:r>
        <w:rPr>
          <w:rFonts w:ascii="宋体" w:eastAsia="宋体" w:hAnsi="宋体" w:cs="宋体" w:hint="eastAsia"/>
          <w:color w:val="000000"/>
          <w:szCs w:val="21"/>
        </w:rPr>
        <w:t>C.</w:t>
      </w:r>
      <w:r>
        <w:rPr>
          <w:rFonts w:ascii="宋体" w:eastAsia="宋体" w:hAnsi="宋体" w:cs="宋体" w:hint="eastAsia"/>
          <w:noProof/>
          <w:szCs w:val="21"/>
        </w:rPr>
        <w:drawing>
          <wp:inline distT="0" distB="0" distL="114300" distR="114300" wp14:anchorId="015A93B6" wp14:editId="0AE161F2">
            <wp:extent cx="1152525" cy="995045"/>
            <wp:effectExtent l="0" t="0" r="9525" b="14605"/>
            <wp:docPr id="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609469" name="图片 57"/>
                    <pic:cNvPicPr>
                      <a:picLocks noChangeAspect="1"/>
                    </pic:cNvPicPr>
                  </pic:nvPicPr>
                  <pic:blipFill>
                    <a:blip r:embed="rId11"/>
                    <a:stretch>
                      <a:fillRect/>
                    </a:stretch>
                  </pic:blipFill>
                  <pic:spPr>
                    <a:xfrm>
                      <a:off x="0" y="0"/>
                      <a:ext cx="1152525" cy="995045"/>
                    </a:xfrm>
                    <a:prstGeom prst="rect">
                      <a:avLst/>
                    </a:prstGeom>
                    <a:noFill/>
                    <a:ln w="9525">
                      <a:noFill/>
                    </a:ln>
                  </pic:spPr>
                </pic:pic>
              </a:graphicData>
            </a:graphic>
          </wp:inline>
        </w:drawing>
      </w:r>
      <w:r>
        <w:rPr>
          <w:rFonts w:ascii="宋体" w:eastAsia="宋体" w:hAnsi="宋体" w:cs="宋体" w:hint="eastAsia"/>
          <w:color w:val="000000"/>
          <w:szCs w:val="21"/>
        </w:rPr>
        <w:t>D.</w:t>
      </w:r>
      <w:r>
        <w:rPr>
          <w:rFonts w:ascii="宋体" w:eastAsia="宋体" w:hAnsi="宋体" w:cs="宋体" w:hint="eastAsia"/>
          <w:noProof/>
          <w:szCs w:val="21"/>
        </w:rPr>
        <w:drawing>
          <wp:inline distT="0" distB="0" distL="114300" distR="114300" wp14:anchorId="03773691" wp14:editId="0F7519C1">
            <wp:extent cx="1016000" cy="960755"/>
            <wp:effectExtent l="0" t="0" r="12700" b="10795"/>
            <wp:docPr id="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25188" name="图片 58"/>
                    <pic:cNvPicPr>
                      <a:picLocks noChangeAspect="1"/>
                    </pic:cNvPicPr>
                  </pic:nvPicPr>
                  <pic:blipFill>
                    <a:blip r:embed="rId12"/>
                    <a:stretch>
                      <a:fillRect/>
                    </a:stretch>
                  </pic:blipFill>
                  <pic:spPr>
                    <a:xfrm>
                      <a:off x="0" y="0"/>
                      <a:ext cx="1016000" cy="960755"/>
                    </a:xfrm>
                    <a:prstGeom prst="rect">
                      <a:avLst/>
                    </a:prstGeom>
                    <a:noFill/>
                    <a:ln w="9525">
                      <a:noFill/>
                    </a:ln>
                  </pic:spPr>
                </pic:pic>
              </a:graphicData>
            </a:graphic>
          </wp:inline>
        </w:drawing>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3.以下有关家庭电路常识，说法正确的是（　　）。</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A．家庭电路中各个用电器之间是并联的；</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lastRenderedPageBreak/>
        <w:t>B．电能表是记录家庭用电器功率大小的装置；</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C．只要有电流通过人体，人体就会有生命危险；</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D．使用试电笔时，为了确保安全，不能触碰试电笔上的任何金属部位</w:t>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4．在如图所示的照明电路中，连接正确的是（　　）。</w:t>
      </w:r>
    </w:p>
    <w:p w:rsidR="007B3954" w:rsidRDefault="007B3954" w:rsidP="007B3954">
      <w:pPr>
        <w:tabs>
          <w:tab w:val="left" w:pos="4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noProof/>
          <w:szCs w:val="21"/>
        </w:rPr>
        <w:drawing>
          <wp:inline distT="0" distB="0" distL="0" distR="0" wp14:anchorId="1A69BE5F" wp14:editId="65B8F5A6">
            <wp:extent cx="1266825" cy="838200"/>
            <wp:effectExtent l="0" t="0" r="9525" b="0"/>
            <wp:docPr id="100690" name="图片 10069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585626" name="图片 100690" descr="菁优网：http://www.jyeoo.com"/>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1266825" cy="838200"/>
                    </a:xfrm>
                    <a:prstGeom prst="rect">
                      <a:avLst/>
                    </a:prstGeom>
                    <a:noFill/>
                    <a:ln>
                      <a:noFill/>
                    </a:ln>
                  </pic:spPr>
                </pic:pic>
              </a:graphicData>
            </a:graphic>
          </wp:inline>
        </w:drawing>
      </w:r>
      <w:r>
        <w:rPr>
          <w:rFonts w:ascii="宋体" w:eastAsia="宋体" w:hAnsi="宋体" w:cs="宋体" w:hint="eastAsia"/>
          <w:szCs w:val="21"/>
        </w:rPr>
        <w:tab/>
        <w:t>B．</w:t>
      </w:r>
      <w:r>
        <w:rPr>
          <w:rFonts w:ascii="宋体" w:eastAsia="宋体" w:hAnsi="宋体" w:cs="宋体" w:hint="eastAsia"/>
          <w:noProof/>
          <w:szCs w:val="21"/>
        </w:rPr>
        <w:drawing>
          <wp:inline distT="0" distB="0" distL="0" distR="0" wp14:anchorId="03B4CD2B" wp14:editId="4A2F9D0C">
            <wp:extent cx="1238250" cy="828675"/>
            <wp:effectExtent l="0" t="0" r="0" b="9525"/>
            <wp:docPr id="100689" name="图片 10068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05897" name="图片 100689" descr="菁优网：http://www.jyeoo.com"/>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1238250" cy="828675"/>
                    </a:xfrm>
                    <a:prstGeom prst="rect">
                      <a:avLst/>
                    </a:prstGeom>
                    <a:noFill/>
                    <a:ln>
                      <a:noFill/>
                    </a:ln>
                  </pic:spPr>
                </pic:pic>
              </a:graphicData>
            </a:graphic>
          </wp:inline>
        </w:drawing>
      </w:r>
      <w:r>
        <w:rPr>
          <w:rFonts w:ascii="宋体" w:eastAsia="宋体" w:hAnsi="宋体" w:cs="宋体" w:hint="eastAsia"/>
          <w:szCs w:val="21"/>
        </w:rPr>
        <w:tab/>
      </w:r>
    </w:p>
    <w:p w:rsidR="007B3954" w:rsidRDefault="007B3954" w:rsidP="007B3954">
      <w:pPr>
        <w:tabs>
          <w:tab w:val="left" w:pos="4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noProof/>
          <w:szCs w:val="21"/>
        </w:rPr>
        <w:drawing>
          <wp:inline distT="0" distB="0" distL="0" distR="0" wp14:anchorId="1FA8B891" wp14:editId="26BD5909">
            <wp:extent cx="1266825" cy="828675"/>
            <wp:effectExtent l="0" t="0" r="9525" b="9525"/>
            <wp:docPr id="100688" name="图片 10068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930122" name="图片 100688" descr="菁优网：http://www.jyeoo.com"/>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1266825" cy="828675"/>
                    </a:xfrm>
                    <a:prstGeom prst="rect">
                      <a:avLst/>
                    </a:prstGeom>
                    <a:noFill/>
                    <a:ln>
                      <a:noFill/>
                    </a:ln>
                  </pic:spPr>
                </pic:pic>
              </a:graphicData>
            </a:graphic>
          </wp:inline>
        </w:drawing>
      </w:r>
      <w:r>
        <w:rPr>
          <w:rFonts w:ascii="宋体" w:eastAsia="宋体" w:hAnsi="宋体" w:cs="宋体" w:hint="eastAsia"/>
          <w:szCs w:val="21"/>
        </w:rPr>
        <w:tab/>
        <w:t>D．</w:t>
      </w:r>
      <w:r>
        <w:rPr>
          <w:rFonts w:ascii="宋体" w:eastAsia="宋体" w:hAnsi="宋体" w:cs="宋体" w:hint="eastAsia"/>
          <w:noProof/>
          <w:szCs w:val="21"/>
        </w:rPr>
        <w:drawing>
          <wp:inline distT="0" distB="0" distL="0" distR="0" wp14:anchorId="490D7740" wp14:editId="24A4A8F2">
            <wp:extent cx="1247775" cy="838200"/>
            <wp:effectExtent l="0" t="0" r="9525" b="0"/>
            <wp:docPr id="100687" name="图片 10068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218328" name="图片 100687" descr="菁优网：http://www.jyeoo.com"/>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1247775" cy="838200"/>
                    </a:xfrm>
                    <a:prstGeom prst="rect">
                      <a:avLst/>
                    </a:prstGeom>
                    <a:noFill/>
                    <a:ln>
                      <a:noFill/>
                    </a:ln>
                  </pic:spPr>
                </pic:pic>
              </a:graphicData>
            </a:graphic>
          </wp:inline>
        </w:drawing>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5．关于用电情景，下列说法符合安全用电的是（　　）。</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A．试电笔使用时候，一定要触碰笔尾金属帽；</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B．开关安装位置应该连接在用电器与零线中间；</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C．家用电器起火时，先灭火，后切断电源；</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D．当发现身边有人触电时，应该立即用手把触电人拉开</w:t>
      </w:r>
    </w:p>
    <w:p w:rsidR="007B3954" w:rsidRDefault="007B3954" w:rsidP="007B3954">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sz w:val="21"/>
          <w:szCs w:val="21"/>
        </w:rPr>
        <w:t>6.</w:t>
      </w:r>
      <w:r>
        <w:rPr>
          <w:rFonts w:ascii="宋体" w:eastAsia="宋体" w:hAnsi="宋体" w:cs="宋体" w:hint="eastAsia"/>
          <w:color w:val="000000"/>
          <w:sz w:val="21"/>
          <w:szCs w:val="21"/>
        </w:rPr>
        <w:t>下列关于安全用电方面的说法中正确的是（ ）。</w:t>
      </w:r>
    </w:p>
    <w:p w:rsidR="007B3954" w:rsidRDefault="007B3954" w:rsidP="007B3954">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A. 只要电灯不发光，就可以用湿布把它擦干净；</w:t>
      </w:r>
    </w:p>
    <w:p w:rsidR="007B3954" w:rsidRDefault="007B3954" w:rsidP="007B3954">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B. 只要将保险丝换上粗的，电路中就可以接入大功率的用电器；</w:t>
      </w:r>
    </w:p>
    <w:p w:rsidR="007B3954" w:rsidRDefault="007B3954" w:rsidP="007B3954">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C. 把家用电器的金属外壳接上地线，可以防止触电；</w:t>
      </w:r>
    </w:p>
    <w:p w:rsidR="007B3954" w:rsidRDefault="007B3954" w:rsidP="007B3954">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D. 看到有人触电应立即用手把他拉开</w:t>
      </w:r>
    </w:p>
    <w:p w:rsidR="007B3954" w:rsidRDefault="007B3954" w:rsidP="007B3954">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7.下列做法可以引起触电事故的是（ ）。</w:t>
      </w:r>
    </w:p>
    <w:p w:rsidR="007B3954" w:rsidRDefault="007B3954" w:rsidP="007B3954">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A. 人站在干燥的木凳上，一只手接触火线；</w:t>
      </w:r>
    </w:p>
    <w:p w:rsidR="007B3954" w:rsidRDefault="007B3954" w:rsidP="007B3954">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B. 人两手同时接触一节干电池的两极；</w:t>
      </w:r>
    </w:p>
    <w:p w:rsidR="007B3954" w:rsidRDefault="007B3954" w:rsidP="007B3954">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C. 人站在地面上，两手同时接触家庭电路中的零线；</w:t>
      </w:r>
    </w:p>
    <w:p w:rsidR="007B3954" w:rsidRDefault="007B3954" w:rsidP="007B3954">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lastRenderedPageBreak/>
        <w:t>D. 人站在地面上，双手同时分别接触家庭电路中的火线和零线</w:t>
      </w:r>
    </w:p>
    <w:p w:rsidR="007B3954" w:rsidRDefault="007B3954" w:rsidP="007B3954">
      <w:pPr>
        <w:pStyle w:val="DefaultParagraph"/>
        <w:spacing w:line="360" w:lineRule="auto"/>
        <w:ind w:firstLineChars="200" w:firstLine="420"/>
        <w:rPr>
          <w:rFonts w:ascii="宋体" w:eastAsia="宋体" w:hAnsi="宋体" w:cs="宋体"/>
        </w:rPr>
      </w:pPr>
      <w:r>
        <w:rPr>
          <w:rFonts w:ascii="宋体" w:eastAsia="宋体" w:hAnsi="宋体" w:cs="宋体" w:hint="eastAsia"/>
        </w:rPr>
        <w:t>8.如图所示的家庭电路中，正常发光的两盏灯突然一起熄灭．小明先检查保险丝，保险丝完好，再用测电笔分别检测插座的两孔，发现氖管均发光，造成这一现象的原因是（　　）。</w:t>
      </w:r>
    </w:p>
    <w:p w:rsidR="007B3954" w:rsidRDefault="007B3954" w:rsidP="007B3954">
      <w:pPr>
        <w:pStyle w:val="DefaultParagraph"/>
        <w:spacing w:line="360" w:lineRule="auto"/>
        <w:ind w:firstLineChars="200" w:firstLine="420"/>
        <w:jc w:val="center"/>
        <w:rPr>
          <w:rFonts w:ascii="宋体" w:eastAsia="宋体" w:hAnsi="宋体" w:cs="宋体"/>
        </w:rPr>
      </w:pPr>
      <w:r>
        <w:rPr>
          <w:rFonts w:ascii="宋体" w:eastAsia="宋体" w:hAnsi="宋体" w:cs="宋体" w:hint="eastAsia"/>
          <w:noProof/>
        </w:rPr>
        <w:drawing>
          <wp:inline distT="0" distB="0" distL="114300" distR="114300" wp14:anchorId="5BF20575" wp14:editId="6EC84686">
            <wp:extent cx="2391410" cy="1019175"/>
            <wp:effectExtent l="0" t="0" r="8890" b="9525"/>
            <wp:docPr id="8" name="图片 5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91656" name="图片 59" descr="菁优网：http://www.jyeoo.com"/>
                    <pic:cNvPicPr>
                      <a:picLocks noChangeAspect="1"/>
                    </pic:cNvPicPr>
                  </pic:nvPicPr>
                  <pic:blipFill>
                    <a:blip r:embed="rId17"/>
                    <a:stretch>
                      <a:fillRect/>
                    </a:stretch>
                  </pic:blipFill>
                  <pic:spPr>
                    <a:xfrm>
                      <a:off x="0" y="0"/>
                      <a:ext cx="2391410" cy="1019175"/>
                    </a:xfrm>
                    <a:prstGeom prst="rect">
                      <a:avLst/>
                    </a:prstGeom>
                    <a:noFill/>
                    <a:ln w="9525">
                      <a:noFill/>
                    </a:ln>
                  </pic:spPr>
                </pic:pic>
              </a:graphicData>
            </a:graphic>
          </wp:inline>
        </w:drawing>
      </w:r>
    </w:p>
    <w:p w:rsidR="007B3954" w:rsidRDefault="007B3954" w:rsidP="007B3954">
      <w:pPr>
        <w:pStyle w:val="DefaultParagraph"/>
        <w:spacing w:line="360" w:lineRule="auto"/>
        <w:ind w:firstLineChars="200" w:firstLine="420"/>
        <w:jc w:val="both"/>
        <w:rPr>
          <w:rFonts w:ascii="宋体" w:eastAsia="宋体" w:hAnsi="宋体" w:cs="宋体"/>
        </w:rPr>
      </w:pPr>
      <w:r>
        <w:rPr>
          <w:rFonts w:ascii="宋体" w:eastAsia="宋体" w:hAnsi="宋体" w:cs="宋体" w:hint="eastAsia"/>
        </w:rPr>
        <w:t>A.进户零线断了；B.插座发生短路了；C.某盏灯丝烧断了；D.进户火线断了</w:t>
      </w:r>
    </w:p>
    <w:p w:rsidR="007B3954" w:rsidRDefault="007B3954" w:rsidP="007B3954">
      <w:pPr>
        <w:pStyle w:val="DefaultParagraph"/>
        <w:spacing w:line="360" w:lineRule="auto"/>
        <w:ind w:firstLineChars="200" w:firstLine="420"/>
        <w:rPr>
          <w:rFonts w:ascii="宋体" w:eastAsia="宋体" w:hAnsi="宋体" w:cs="宋体"/>
        </w:rPr>
      </w:pPr>
      <w:r>
        <w:rPr>
          <w:rFonts w:ascii="宋体" w:eastAsia="宋体" w:hAnsi="宋体" w:cs="宋体" w:hint="eastAsia"/>
        </w:rPr>
        <w:t>9.下列四幅图中，符合安全用电的是（　　）。</w:t>
      </w:r>
    </w:p>
    <w:p w:rsidR="007B3954" w:rsidRDefault="007B3954" w:rsidP="007B3954">
      <w:pPr>
        <w:pStyle w:val="DefaultParagraph"/>
        <w:spacing w:line="360" w:lineRule="auto"/>
        <w:rPr>
          <w:rFonts w:ascii="宋体" w:eastAsia="宋体" w:hAnsi="宋体" w:cs="宋体"/>
        </w:rPr>
      </w:pPr>
      <w:r>
        <w:rPr>
          <w:rFonts w:ascii="宋体" w:eastAsia="宋体" w:hAnsi="宋体" w:cs="宋体" w:hint="eastAsia"/>
        </w:rPr>
        <w:t>A、</w:t>
      </w:r>
      <w:r>
        <w:rPr>
          <w:rFonts w:ascii="宋体" w:eastAsia="宋体" w:hAnsi="宋体" w:cs="宋体" w:hint="eastAsia"/>
          <w:noProof/>
        </w:rPr>
        <w:drawing>
          <wp:inline distT="0" distB="0" distL="114300" distR="114300" wp14:anchorId="14466789" wp14:editId="6BFEB8FA">
            <wp:extent cx="1101725" cy="913765"/>
            <wp:effectExtent l="0" t="0" r="3175" b="635"/>
            <wp:docPr id="9" name="图片 6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384785" name="图片 60" descr="IMG_256"/>
                    <pic:cNvPicPr>
                      <a:picLocks noChangeAspect="1"/>
                    </pic:cNvPicPr>
                  </pic:nvPicPr>
                  <pic:blipFill>
                    <a:blip r:embed="rId18" r:link="rId19"/>
                    <a:stretch>
                      <a:fillRect/>
                    </a:stretch>
                  </pic:blipFill>
                  <pic:spPr>
                    <a:xfrm>
                      <a:off x="0" y="0"/>
                      <a:ext cx="1101725" cy="913765"/>
                    </a:xfrm>
                    <a:prstGeom prst="rect">
                      <a:avLst/>
                    </a:prstGeom>
                    <a:noFill/>
                    <a:ln w="9525">
                      <a:noFill/>
                    </a:ln>
                  </pic:spPr>
                </pic:pic>
              </a:graphicData>
            </a:graphic>
          </wp:inline>
        </w:drawing>
      </w:r>
      <w:r>
        <w:rPr>
          <w:rFonts w:ascii="宋体" w:eastAsia="宋体" w:hAnsi="宋体" w:cs="宋体" w:hint="eastAsia"/>
        </w:rPr>
        <w:t>B、</w:t>
      </w:r>
      <w:r>
        <w:rPr>
          <w:rFonts w:ascii="宋体" w:eastAsia="宋体" w:hAnsi="宋体" w:cs="宋体" w:hint="eastAsia"/>
          <w:noProof/>
        </w:rPr>
        <w:drawing>
          <wp:inline distT="0" distB="0" distL="114300" distR="114300" wp14:anchorId="260B303B" wp14:editId="16460002">
            <wp:extent cx="1057910" cy="877570"/>
            <wp:effectExtent l="0" t="0" r="8890" b="17780"/>
            <wp:docPr id="10" name="图片 61"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757939" name="图片 61" descr="IMG_257"/>
                    <pic:cNvPicPr>
                      <a:picLocks noChangeAspect="1"/>
                    </pic:cNvPicPr>
                  </pic:nvPicPr>
                  <pic:blipFill>
                    <a:blip r:embed="rId20" r:link="rId21"/>
                    <a:stretch>
                      <a:fillRect/>
                    </a:stretch>
                  </pic:blipFill>
                  <pic:spPr>
                    <a:xfrm>
                      <a:off x="0" y="0"/>
                      <a:ext cx="1057910" cy="877570"/>
                    </a:xfrm>
                    <a:prstGeom prst="rect">
                      <a:avLst/>
                    </a:prstGeom>
                    <a:noFill/>
                    <a:ln w="9525">
                      <a:noFill/>
                    </a:ln>
                  </pic:spPr>
                </pic:pic>
              </a:graphicData>
            </a:graphic>
          </wp:inline>
        </w:drawing>
      </w:r>
      <w:r>
        <w:rPr>
          <w:rFonts w:ascii="宋体" w:eastAsia="宋体" w:hAnsi="宋体" w:cs="宋体" w:hint="eastAsia"/>
        </w:rPr>
        <w:t>C、</w:t>
      </w:r>
      <w:r>
        <w:rPr>
          <w:rFonts w:ascii="宋体" w:eastAsia="宋体" w:hAnsi="宋体" w:cs="宋体" w:hint="eastAsia"/>
          <w:noProof/>
        </w:rPr>
        <w:drawing>
          <wp:inline distT="0" distB="0" distL="114300" distR="114300" wp14:anchorId="167B0586" wp14:editId="088FB362">
            <wp:extent cx="1286510" cy="860425"/>
            <wp:effectExtent l="0" t="0" r="8890" b="15875"/>
            <wp:docPr id="11" name="图片 62"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150522" name="图片 62" descr="IMG_258"/>
                    <pic:cNvPicPr>
                      <a:picLocks noChangeAspect="1"/>
                    </pic:cNvPicPr>
                  </pic:nvPicPr>
                  <pic:blipFill>
                    <a:blip r:embed="rId22" r:link="rId23"/>
                    <a:stretch>
                      <a:fillRect/>
                    </a:stretch>
                  </pic:blipFill>
                  <pic:spPr>
                    <a:xfrm>
                      <a:off x="0" y="0"/>
                      <a:ext cx="1286510" cy="860425"/>
                    </a:xfrm>
                    <a:prstGeom prst="rect">
                      <a:avLst/>
                    </a:prstGeom>
                    <a:noFill/>
                    <a:ln w="9525">
                      <a:noFill/>
                    </a:ln>
                  </pic:spPr>
                </pic:pic>
              </a:graphicData>
            </a:graphic>
          </wp:inline>
        </w:drawing>
      </w:r>
      <w:r>
        <w:rPr>
          <w:rFonts w:ascii="宋体" w:eastAsia="宋体" w:hAnsi="宋体" w:cs="宋体" w:hint="eastAsia"/>
        </w:rPr>
        <w:t>D、</w:t>
      </w:r>
      <w:r>
        <w:rPr>
          <w:rFonts w:ascii="宋体" w:eastAsia="宋体" w:hAnsi="宋体" w:cs="宋体" w:hint="eastAsia"/>
          <w:noProof/>
        </w:rPr>
        <w:drawing>
          <wp:inline distT="0" distB="0" distL="114300" distR="114300" wp14:anchorId="0BE177F1" wp14:editId="63C31B03">
            <wp:extent cx="1064260" cy="909955"/>
            <wp:effectExtent l="0" t="0" r="2540" b="4445"/>
            <wp:docPr id="12" name="图片 63"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039529" name="图片 63" descr="IMG_259"/>
                    <pic:cNvPicPr>
                      <a:picLocks noChangeAspect="1"/>
                    </pic:cNvPicPr>
                  </pic:nvPicPr>
                  <pic:blipFill>
                    <a:blip r:embed="rId24" r:link="rId25"/>
                    <a:stretch>
                      <a:fillRect/>
                    </a:stretch>
                  </pic:blipFill>
                  <pic:spPr>
                    <a:xfrm>
                      <a:off x="0" y="0"/>
                      <a:ext cx="1064260" cy="909955"/>
                    </a:xfrm>
                    <a:prstGeom prst="rect">
                      <a:avLst/>
                    </a:prstGeom>
                    <a:noFill/>
                    <a:ln w="9525">
                      <a:noFill/>
                    </a:ln>
                  </pic:spPr>
                </pic:pic>
              </a:graphicData>
            </a:graphic>
          </wp:inline>
        </w:drawing>
      </w:r>
    </w:p>
    <w:p w:rsidR="007B3954" w:rsidRDefault="007B3954" w:rsidP="007B3954">
      <w:pPr>
        <w:pStyle w:val="a7"/>
        <w:widowControl/>
        <w:shd w:val="clear" w:color="auto" w:fill="FFFFFF"/>
        <w:spacing w:before="0" w:beforeAutospacing="0" w:after="0" w:afterAutospacing="0" w:line="360" w:lineRule="auto"/>
        <w:ind w:firstLineChars="200" w:firstLine="420"/>
        <w:jc w:val="both"/>
        <w:rPr>
          <w:rFonts w:ascii="宋体" w:eastAsia="宋体" w:hAnsi="宋体" w:cs="宋体"/>
          <w:color w:val="000000"/>
          <w:sz w:val="21"/>
          <w:szCs w:val="21"/>
        </w:rPr>
      </w:pPr>
      <w:r>
        <w:rPr>
          <w:rFonts w:ascii="宋体" w:eastAsia="宋体" w:hAnsi="宋体" w:cs="宋体" w:hint="eastAsia"/>
          <w:color w:val="000000"/>
          <w:sz w:val="21"/>
          <w:szCs w:val="21"/>
        </w:rPr>
        <w:t>10.</w:t>
      </w:r>
      <w:r>
        <w:rPr>
          <w:rFonts w:ascii="宋体" w:eastAsia="宋体" w:hAnsi="宋体" w:cs="宋体" w:hint="eastAsia"/>
          <w:sz w:val="21"/>
          <w:szCs w:val="21"/>
        </w:rPr>
        <w:t>在生活中，我们会遇到这些情况：(1)开关中的两个线头相碰；(2)插头中的两个线头相碰； (3)电路中增加了大功率的用电器；(4)户外输电线绝缘皮损坏。在上述情况中，可能引起家庭电路中空气开关跳闸的是（ ）。</w:t>
      </w:r>
      <w:r>
        <w:rPr>
          <w:rFonts w:ascii="宋体" w:eastAsia="宋体" w:hAnsi="宋体" w:cs="宋体" w:hint="eastAsia"/>
          <w:color w:val="000000"/>
          <w:sz w:val="21"/>
          <w:szCs w:val="21"/>
        </w:rPr>
        <w:t xml:space="preserve"> </w:t>
      </w:r>
    </w:p>
    <w:p w:rsidR="007B3954" w:rsidRDefault="007B3954" w:rsidP="007B3954">
      <w:pPr>
        <w:tabs>
          <w:tab w:val="left" w:pos="440"/>
          <w:tab w:val="left" w:pos="2420"/>
          <w:tab w:val="left" w:pos="2530"/>
          <w:tab w:val="left" w:pos="4400"/>
          <w:tab w:val="left" w:pos="4620"/>
          <w:tab w:val="left" w:pos="6270"/>
          <w:tab w:val="left" w:pos="6710"/>
        </w:tabs>
        <w:spacing w:after="0" w:line="360" w:lineRule="auto"/>
        <w:ind w:firstLineChars="200" w:firstLine="420"/>
        <w:rPr>
          <w:rFonts w:ascii="宋体" w:eastAsia="宋体" w:hAnsi="宋体" w:cs="宋体"/>
          <w:szCs w:val="21"/>
        </w:rPr>
      </w:pPr>
      <w:r>
        <w:rPr>
          <w:rFonts w:ascii="宋体" w:eastAsia="宋体" w:hAnsi="宋体" w:cs="宋体" w:hint="eastAsia"/>
          <w:szCs w:val="21"/>
        </w:rPr>
        <w:t xml:space="preserve">A．(1)和(2)     </w:t>
      </w:r>
      <w:r>
        <w:rPr>
          <w:rFonts w:ascii="宋体" w:eastAsia="宋体" w:hAnsi="宋体" w:cs="宋体" w:hint="eastAsia"/>
          <w:szCs w:val="21"/>
        </w:rPr>
        <w:tab/>
        <w:t xml:space="preserve"> B．(2)和(3)      </w:t>
      </w:r>
      <w:r>
        <w:rPr>
          <w:rFonts w:ascii="宋体" w:eastAsia="宋体" w:hAnsi="宋体" w:cs="宋体" w:hint="eastAsia"/>
          <w:szCs w:val="21"/>
        </w:rPr>
        <w:tab/>
        <w:t xml:space="preserve">C．(2)和(4)      </w:t>
      </w:r>
      <w:r>
        <w:rPr>
          <w:rFonts w:ascii="宋体" w:eastAsia="宋体" w:hAnsi="宋体" w:cs="宋体" w:hint="eastAsia"/>
          <w:szCs w:val="21"/>
        </w:rPr>
        <w:tab/>
        <w:t>D．(1)和(4)</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11.如图所示，是某家庭电路的一部分，下列说法中正确的是（  ）。</w:t>
      </w:r>
    </w:p>
    <w:p w:rsidR="007B3954" w:rsidRDefault="007B3954" w:rsidP="007B3954">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4EF02059" wp14:editId="6D15E380">
            <wp:extent cx="1638300" cy="1028700"/>
            <wp:effectExtent l="0" t="0" r="0" b="0"/>
            <wp:docPr id="2"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961109" name="图片 2"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638300" cy="1028700"/>
                    </a:xfrm>
                    <a:prstGeom prst="rect">
                      <a:avLst/>
                    </a:prstGeom>
                    <a:noFill/>
                    <a:ln>
                      <a:noFill/>
                    </a:ln>
                  </pic:spPr>
                </pic:pic>
              </a:graphicData>
            </a:graphic>
          </wp:inline>
        </w:drawing>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电冰箱接入三孔插座后电灯与电冰箱串联；</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电冰箱的三脚插头接入电路能保证其外壳接地；</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为用电安全，应在甲处安装电灯，乙处安装开关；</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站在地上的人若用手直接接触</w:t>
      </w:r>
      <w:r>
        <w:rPr>
          <w:rFonts w:ascii="宋体" w:eastAsia="宋体" w:hAnsi="宋体" w:cs="宋体" w:hint="eastAsia"/>
          <w:i/>
          <w:szCs w:val="21"/>
        </w:rPr>
        <w:t>A</w:t>
      </w:r>
      <w:r>
        <w:rPr>
          <w:rFonts w:ascii="宋体" w:eastAsia="宋体" w:hAnsi="宋体" w:cs="宋体" w:hint="eastAsia"/>
          <w:szCs w:val="21"/>
        </w:rPr>
        <w:t>点，不会有触电危险</w:t>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12.如图所示是家庭用电的几种情形，符合安全用电要求的是（    ）。</w:t>
      </w:r>
    </w:p>
    <w:p w:rsidR="007B3954" w:rsidRDefault="007B3954" w:rsidP="007B3954">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7BC59849" wp14:editId="66703336">
            <wp:extent cx="4109720" cy="1252220"/>
            <wp:effectExtent l="0" t="0" r="5080" b="508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131688" name="图片 1"/>
                    <pic:cNvPicPr>
                      <a:picLocks noChangeAspect="1"/>
                    </pic:cNvPicPr>
                  </pic:nvPicPr>
                  <pic:blipFill>
                    <a:blip r:embed="rId27"/>
                    <a:stretch>
                      <a:fillRect/>
                    </a:stretch>
                  </pic:blipFill>
                  <pic:spPr>
                    <a:xfrm>
                      <a:off x="0" y="0"/>
                      <a:ext cx="4109720" cy="1252220"/>
                    </a:xfrm>
                    <a:prstGeom prst="rect">
                      <a:avLst/>
                    </a:prstGeom>
                    <a:noFill/>
                    <a:ln>
                      <a:noFill/>
                    </a:ln>
                  </pic:spPr>
                </pic:pic>
              </a:graphicData>
            </a:graphic>
          </wp:inline>
        </w:drawing>
      </w:r>
    </w:p>
    <w:p w:rsidR="007B3954" w:rsidRDefault="007B3954" w:rsidP="007B3954">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二、填空题</w:t>
      </w:r>
    </w:p>
    <w:p w:rsidR="007B3954" w:rsidRDefault="007B3954" w:rsidP="007B3954">
      <w:pPr>
        <w:pStyle w:val="a7"/>
        <w:widowControl/>
        <w:spacing w:beforeAutospacing="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13.小红在家里开着空调看电视，当妈妈把电饭锅插头插进插座时，家里的自动空气开关“跳闸”了。“跳闸”的原因可能是电饭锅插头内部发生___________，也可能是电路中用电器的___________过大。</w:t>
      </w:r>
    </w:p>
    <w:p w:rsidR="007B3954" w:rsidRDefault="007B3954" w:rsidP="007B3954">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14.电饭煲是一种常见的家用电器，它是根据电流的________效应工作的；从安全角度考虑，电饭煲应使用三孔插座，这样做是为了让它的金属外壳与________相连。</w:t>
      </w:r>
    </w:p>
    <w:p w:rsidR="007B3954" w:rsidRDefault="007B3954" w:rsidP="007B3954">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15.如图所示是住宅户内配电系统，由图可知，空调机与照明灯是_______联的，漏电保护器与三孔插座是_______联的。当站在地上的人不小心接触了火线，电流经过人体流入大地，这时电路中的______会迅速切断电流，对人身起到保护作用。</w:t>
      </w:r>
    </w:p>
    <w:p w:rsidR="007B3954" w:rsidRDefault="007B3954" w:rsidP="007B3954">
      <w:pPr>
        <w:spacing w:after="0"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96980D8" wp14:editId="5F80E3B1">
            <wp:extent cx="1781175" cy="990600"/>
            <wp:effectExtent l="0" t="0" r="9525" b="0"/>
            <wp:docPr id="1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843401" name="图片 70"/>
                    <pic:cNvPicPr>
                      <a:picLocks noChangeAspect="1"/>
                    </pic:cNvPicPr>
                  </pic:nvPicPr>
                  <pic:blipFill>
                    <a:blip r:embed="rId28"/>
                    <a:stretch>
                      <a:fillRect/>
                    </a:stretch>
                  </pic:blipFill>
                  <pic:spPr>
                    <a:xfrm>
                      <a:off x="0" y="0"/>
                      <a:ext cx="1781175" cy="990600"/>
                    </a:xfrm>
                    <a:prstGeom prst="rect">
                      <a:avLst/>
                    </a:prstGeom>
                    <a:noFill/>
                    <a:ln w="9525">
                      <a:noFill/>
                    </a:ln>
                  </pic:spPr>
                </pic:pic>
              </a:graphicData>
            </a:graphic>
          </wp:inline>
        </w:drawing>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16．在疫情期间，小明因在家中经常同时打开的电器过多而跳闸，所以他想用试电笔检查电路故障，试电笔可以辨别火线和零线，使氖管发光的是</w:t>
      </w:r>
      <w:r>
        <w:rPr>
          <w:rFonts w:ascii="宋体" w:eastAsia="宋体" w:hAnsi="宋体" w:cs="宋体" w:hint="eastAsia"/>
          <w:szCs w:val="21"/>
          <w:u w:val="single"/>
        </w:rPr>
        <w:t xml:space="preserve">　 　</w:t>
      </w:r>
      <w:r>
        <w:rPr>
          <w:rFonts w:ascii="宋体" w:eastAsia="宋体" w:hAnsi="宋体" w:cs="宋体" w:hint="eastAsia"/>
          <w:szCs w:val="21"/>
        </w:rPr>
        <w:t>线。后来有一次闭合开关后，发现电灯不亮，如图所示，所以他用用试电笔测试图中的a、b、c、d四点，只有a点不发光，可能发生的故障是</w:t>
      </w:r>
      <w:r>
        <w:rPr>
          <w:rFonts w:ascii="宋体" w:eastAsia="宋体" w:hAnsi="宋体" w:cs="宋体" w:hint="eastAsia"/>
          <w:szCs w:val="21"/>
          <w:u w:val="single"/>
        </w:rPr>
        <w:t xml:space="preserve">　 　</w:t>
      </w:r>
      <w:r>
        <w:rPr>
          <w:rFonts w:ascii="宋体" w:eastAsia="宋体" w:hAnsi="宋体" w:cs="宋体" w:hint="eastAsia"/>
          <w:szCs w:val="21"/>
        </w:rPr>
        <w:t>（选填“</w:t>
      </w:r>
      <w:proofErr w:type="spellStart"/>
      <w:r>
        <w:rPr>
          <w:rFonts w:ascii="宋体" w:eastAsia="宋体" w:hAnsi="宋体" w:cs="宋体" w:hint="eastAsia"/>
          <w:szCs w:val="21"/>
        </w:rPr>
        <w:t>ab</w:t>
      </w:r>
      <w:proofErr w:type="spellEnd"/>
      <w:r>
        <w:rPr>
          <w:rFonts w:ascii="宋体" w:eastAsia="宋体" w:hAnsi="宋体" w:cs="宋体" w:hint="eastAsia"/>
          <w:szCs w:val="21"/>
        </w:rPr>
        <w:t>”、“</w:t>
      </w:r>
      <w:proofErr w:type="spellStart"/>
      <w:r>
        <w:rPr>
          <w:rFonts w:ascii="宋体" w:eastAsia="宋体" w:hAnsi="宋体" w:cs="宋体" w:hint="eastAsia"/>
          <w:szCs w:val="21"/>
        </w:rPr>
        <w:t>bc</w:t>
      </w:r>
      <w:proofErr w:type="spellEnd"/>
      <w:r>
        <w:rPr>
          <w:rFonts w:ascii="宋体" w:eastAsia="宋体" w:hAnsi="宋体" w:cs="宋体" w:hint="eastAsia"/>
          <w:szCs w:val="21"/>
        </w:rPr>
        <w:t>”、“cd”、“火线”或“零线”）断路；若用试电笔测试图中的a、b、c、d四点都发光，则可能发生的故障是</w:t>
      </w:r>
      <w:r>
        <w:rPr>
          <w:rFonts w:ascii="宋体" w:eastAsia="宋体" w:hAnsi="宋体" w:cs="宋体" w:hint="eastAsia"/>
          <w:szCs w:val="21"/>
          <w:u w:val="single"/>
        </w:rPr>
        <w:t xml:space="preserve">　 　</w:t>
      </w:r>
      <w:r>
        <w:rPr>
          <w:rFonts w:ascii="宋体" w:eastAsia="宋体" w:hAnsi="宋体" w:cs="宋体" w:hint="eastAsia"/>
          <w:szCs w:val="21"/>
        </w:rPr>
        <w:t>（选填“</w:t>
      </w:r>
      <w:proofErr w:type="spellStart"/>
      <w:r>
        <w:rPr>
          <w:rFonts w:ascii="宋体" w:eastAsia="宋体" w:hAnsi="宋体" w:cs="宋体" w:hint="eastAsia"/>
          <w:szCs w:val="21"/>
        </w:rPr>
        <w:t>ab</w:t>
      </w:r>
      <w:proofErr w:type="spellEnd"/>
      <w:r>
        <w:rPr>
          <w:rFonts w:ascii="宋体" w:eastAsia="宋体" w:hAnsi="宋体" w:cs="宋体" w:hint="eastAsia"/>
          <w:szCs w:val="21"/>
        </w:rPr>
        <w:t>”、“</w:t>
      </w:r>
      <w:proofErr w:type="spellStart"/>
      <w:r>
        <w:rPr>
          <w:rFonts w:ascii="宋体" w:eastAsia="宋体" w:hAnsi="宋体" w:cs="宋体" w:hint="eastAsia"/>
          <w:szCs w:val="21"/>
        </w:rPr>
        <w:t>bc</w:t>
      </w:r>
      <w:proofErr w:type="spellEnd"/>
      <w:r>
        <w:rPr>
          <w:rFonts w:ascii="宋体" w:eastAsia="宋体" w:hAnsi="宋体" w:cs="宋体" w:hint="eastAsia"/>
          <w:szCs w:val="21"/>
        </w:rPr>
        <w:t>”、“cd”、“火线”或“零线”）断路。</w:t>
      </w:r>
    </w:p>
    <w:p w:rsidR="007B3954" w:rsidRDefault="007B3954" w:rsidP="007B3954">
      <w:pPr>
        <w:spacing w:line="360" w:lineRule="auto"/>
        <w:ind w:firstLineChars="200" w:firstLine="420"/>
        <w:jc w:val="center"/>
        <w:rPr>
          <w:rFonts w:ascii="宋体" w:eastAsia="宋体" w:hAnsi="宋体" w:cs="宋体"/>
          <w:color w:val="0070C0"/>
          <w:szCs w:val="21"/>
        </w:rPr>
      </w:pPr>
      <w:r>
        <w:rPr>
          <w:rFonts w:ascii="宋体" w:eastAsia="宋体" w:hAnsi="宋体" w:cs="宋体" w:hint="eastAsia"/>
          <w:noProof/>
          <w:color w:val="0070C0"/>
          <w:szCs w:val="21"/>
        </w:rPr>
        <w:lastRenderedPageBreak/>
        <w:drawing>
          <wp:inline distT="0" distB="0" distL="0" distR="0" wp14:anchorId="6EABD57D" wp14:editId="512A1498">
            <wp:extent cx="1398905" cy="937260"/>
            <wp:effectExtent l="0" t="0" r="10795" b="15240"/>
            <wp:docPr id="35" name="图片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036702" name="图片24" descr="学科网(www.zxxk.com)--教育资源门户，提供试题试卷、教案、课件、教学论文、素材等各类教学资源库下载，还有大量丰富的教学资讯！"/>
                    <pic:cNvPicPr>
                      <a:picLocks noChangeAspect="1"/>
                    </pic:cNvPicPr>
                  </pic:nvPicPr>
                  <pic:blipFill>
                    <a:blip r:embed="rId29" cstate="print"/>
                    <a:stretch>
                      <a:fillRect/>
                    </a:stretch>
                  </pic:blipFill>
                  <pic:spPr>
                    <a:xfrm>
                      <a:off x="0" y="0"/>
                      <a:ext cx="1398905" cy="937260"/>
                    </a:xfrm>
                    <a:prstGeom prst="rect">
                      <a:avLst/>
                    </a:prstGeom>
                  </pic:spPr>
                </pic:pic>
              </a:graphicData>
            </a:graphic>
          </wp:inline>
        </w:drawing>
      </w:r>
    </w:p>
    <w:p w:rsidR="007B3954" w:rsidRDefault="007B3954" w:rsidP="007B3954">
      <w:pPr>
        <w:pStyle w:val="a7"/>
        <w:widowControl/>
        <w:snapToGrid w:val="0"/>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17．现在生活中使用的插座都设置有“保护门”，如图所示。“保护门”可有效防止儿童将手指插入插孔而造成触电事故，同时可避免灰尘长期沉积而造成内部____________（选填“断”或“短”）路；插入插座的各用电器构成____________（选填“串”或“并”）联电路。在安装电路时，三孔插座上面的插孔应连接在____________（选“零”“火”或“地”）线上。</w:t>
      </w:r>
    </w:p>
    <w:p w:rsidR="007B3954" w:rsidRDefault="007B3954" w:rsidP="007B3954">
      <w:pPr>
        <w:pStyle w:val="a7"/>
        <w:widowControl/>
        <w:snapToGrid w:val="0"/>
        <w:spacing w:before="0" w:beforeAutospacing="0" w:after="0" w:afterAutospacing="0" w:line="360" w:lineRule="auto"/>
        <w:ind w:firstLineChars="200" w:firstLine="420"/>
        <w:jc w:val="center"/>
        <w:rPr>
          <w:rFonts w:ascii="宋体" w:eastAsia="宋体" w:hAnsi="宋体" w:cs="宋体"/>
          <w:spacing w:val="8"/>
          <w:sz w:val="21"/>
          <w:szCs w:val="21"/>
        </w:rPr>
      </w:pPr>
      <w:r>
        <w:rPr>
          <w:rFonts w:ascii="宋体" w:eastAsia="宋体" w:hAnsi="宋体" w:cs="宋体" w:hint="eastAsia"/>
          <w:noProof/>
          <w:sz w:val="21"/>
          <w:szCs w:val="21"/>
        </w:rPr>
        <w:drawing>
          <wp:inline distT="0" distB="0" distL="114300" distR="114300" wp14:anchorId="5664F28B" wp14:editId="79B9AAD7">
            <wp:extent cx="2333625" cy="1285875"/>
            <wp:effectExtent l="0" t="0" r="9525" b="952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97124" name="图片 6"/>
                    <pic:cNvPicPr>
                      <a:picLocks noChangeAspect="1"/>
                    </pic:cNvPicPr>
                  </pic:nvPicPr>
                  <pic:blipFill>
                    <a:blip r:embed="rId30"/>
                    <a:stretch>
                      <a:fillRect/>
                    </a:stretch>
                  </pic:blipFill>
                  <pic:spPr>
                    <a:xfrm>
                      <a:off x="0" y="0"/>
                      <a:ext cx="2333625" cy="1285875"/>
                    </a:xfrm>
                    <a:prstGeom prst="rect">
                      <a:avLst/>
                    </a:prstGeom>
                    <a:noFill/>
                    <a:ln>
                      <a:noFill/>
                    </a:ln>
                  </pic:spPr>
                </pic:pic>
              </a:graphicData>
            </a:graphic>
          </wp:inline>
        </w:drawing>
      </w:r>
    </w:p>
    <w:p w:rsidR="007B3954" w:rsidRDefault="007B3954" w:rsidP="007B3954">
      <w:pPr>
        <w:widowControl/>
        <w:spacing w:line="360" w:lineRule="auto"/>
        <w:ind w:firstLineChars="200" w:firstLine="420"/>
        <w:rPr>
          <w:rFonts w:ascii="宋体" w:eastAsia="宋体" w:hAnsi="宋体" w:cs="宋体"/>
          <w:kern w:val="0"/>
          <w:szCs w:val="21"/>
        </w:rPr>
      </w:pPr>
      <w:r>
        <w:rPr>
          <w:rFonts w:ascii="宋体" w:eastAsia="宋体" w:hAnsi="宋体" w:cs="宋体" w:hint="eastAsia"/>
          <w:szCs w:val="21"/>
        </w:rPr>
        <w:t>18.</w:t>
      </w:r>
      <w:r>
        <w:rPr>
          <w:rFonts w:ascii="宋体" w:eastAsia="宋体" w:hAnsi="宋体" w:cs="宋体" w:hint="eastAsia"/>
          <w:kern w:val="0"/>
          <w:szCs w:val="21"/>
        </w:rPr>
        <w:t>家里某用电器发生短路，熔丝立即熔断，用下列方法进行检测，如图所示，断开所有用电器的开关，用一个普通的白炽灯L作为“校验灯”，与熔断的熔丝并联，然后只闭合S、</w:t>
      </w:r>
      <w:r>
        <w:rPr>
          <w:rFonts w:ascii="宋体" w:eastAsia="宋体" w:hAnsi="宋体" w:cs="宋体" w:hint="eastAsia"/>
          <w:kern w:val="0"/>
          <w:position w:val="-12"/>
          <w:szCs w:val="21"/>
        </w:rPr>
        <w:object w:dxaOrig="265" w:dyaOrig="3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7.25pt" o:ole="">
            <v:imagedata r:id="rId31" o:title=""/>
          </v:shape>
          <o:OLEObject Type="Embed" ProgID="Equation.DSMT4" ShapeID="_x0000_i1025" DrawAspect="Content" ObjectID="_1673974596" r:id="rId32"/>
        </w:object>
      </w:r>
      <w:r>
        <w:rPr>
          <w:rFonts w:ascii="宋体" w:eastAsia="宋体" w:hAnsi="宋体" w:cs="宋体" w:hint="eastAsia"/>
          <w:kern w:val="0"/>
          <w:szCs w:val="21"/>
        </w:rPr>
        <w:t>，若L正常发光，说明</w:t>
      </w:r>
      <w:r>
        <w:rPr>
          <w:rFonts w:ascii="宋体" w:eastAsia="宋体" w:hAnsi="宋体" w:cs="宋体" w:hint="eastAsia"/>
          <w:kern w:val="0"/>
          <w:position w:val="-12"/>
          <w:szCs w:val="21"/>
        </w:rPr>
        <w:object w:dxaOrig="265" w:dyaOrig="346">
          <v:shape id="_x0000_i1026" type="#_x0000_t75" style="width:13.5pt;height:17.25pt" o:ole="">
            <v:imagedata r:id="rId33" o:title=""/>
          </v:shape>
          <o:OLEObject Type="Embed" ProgID="Equation.DSMT4" ShapeID="_x0000_i1026" DrawAspect="Content" ObjectID="_1673974597" r:id="rId34"/>
        </w:object>
      </w:r>
      <w:r>
        <w:rPr>
          <w:rFonts w:ascii="宋体" w:eastAsia="宋体" w:hAnsi="宋体" w:cs="宋体" w:hint="eastAsia"/>
          <w:kern w:val="0"/>
          <w:szCs w:val="21"/>
          <w:u w:val="single"/>
        </w:rPr>
        <w:t xml:space="preserve">        </w:t>
      </w:r>
      <w:r>
        <w:rPr>
          <w:rFonts w:ascii="宋体" w:eastAsia="宋体" w:hAnsi="宋体" w:cs="宋体" w:hint="eastAsia"/>
          <w:kern w:val="0"/>
          <w:szCs w:val="21"/>
        </w:rPr>
        <w:t>；只闭合S、</w:t>
      </w:r>
      <w:r>
        <w:rPr>
          <w:rFonts w:ascii="宋体" w:eastAsia="宋体" w:hAnsi="宋体" w:cs="宋体" w:hint="eastAsia"/>
          <w:kern w:val="0"/>
          <w:position w:val="-12"/>
          <w:szCs w:val="21"/>
        </w:rPr>
        <w:object w:dxaOrig="276" w:dyaOrig="346">
          <v:shape id="_x0000_i1027" type="#_x0000_t75" style="width:13.5pt;height:17.25pt" o:ole="">
            <v:imagedata r:id="rId35" o:title=""/>
          </v:shape>
          <o:OLEObject Type="Embed" ProgID="Equation.DSMT4" ShapeID="_x0000_i1027" DrawAspect="Content" ObjectID="_1673974598" r:id="rId36"/>
        </w:object>
      </w:r>
      <w:r>
        <w:rPr>
          <w:rFonts w:ascii="宋体" w:eastAsia="宋体" w:hAnsi="宋体" w:cs="宋体" w:hint="eastAsia"/>
          <w:kern w:val="0"/>
          <w:szCs w:val="21"/>
        </w:rPr>
        <w:t>，若L发出暗红色的光（发光不正常），说明</w:t>
      </w:r>
      <w:r>
        <w:rPr>
          <w:rFonts w:ascii="宋体" w:eastAsia="宋体" w:hAnsi="宋体" w:cs="宋体" w:hint="eastAsia"/>
          <w:kern w:val="0"/>
          <w:position w:val="-12"/>
          <w:szCs w:val="21"/>
        </w:rPr>
        <w:object w:dxaOrig="276" w:dyaOrig="346">
          <v:shape id="_x0000_i1028" type="#_x0000_t75" style="width:13.5pt;height:17.25pt" o:ole="">
            <v:imagedata r:id="rId37" o:title=""/>
          </v:shape>
          <o:OLEObject Type="Embed" ProgID="Equation.DSMT4" ShapeID="_x0000_i1028" DrawAspect="Content" ObjectID="_1673974599" r:id="rId38"/>
        </w:object>
      </w:r>
      <w:r>
        <w:rPr>
          <w:rFonts w:ascii="宋体" w:eastAsia="宋体" w:hAnsi="宋体" w:cs="宋体" w:hint="eastAsia"/>
          <w:kern w:val="0"/>
          <w:szCs w:val="21"/>
          <w:u w:val="single"/>
        </w:rPr>
        <w:t xml:space="preserve">         </w:t>
      </w:r>
      <w:r>
        <w:rPr>
          <w:rFonts w:ascii="宋体" w:eastAsia="宋体" w:hAnsi="宋体" w:cs="宋体" w:hint="eastAsia"/>
          <w:kern w:val="0"/>
          <w:szCs w:val="21"/>
        </w:rPr>
        <w:t>（选填“正常”、“短路”或“断路”）。通常人体安全电压不高于</w:t>
      </w:r>
      <w:r>
        <w:rPr>
          <w:rFonts w:ascii="宋体" w:eastAsia="宋体" w:hAnsi="宋体" w:cs="宋体" w:hint="eastAsia"/>
          <w:kern w:val="0"/>
          <w:szCs w:val="21"/>
          <w:u w:val="single"/>
        </w:rPr>
        <w:t xml:space="preserve">         </w:t>
      </w:r>
      <w:r>
        <w:rPr>
          <w:rFonts w:ascii="宋体" w:eastAsia="宋体" w:hAnsi="宋体" w:cs="宋体" w:hint="eastAsia"/>
          <w:kern w:val="0"/>
          <w:szCs w:val="21"/>
        </w:rPr>
        <w:t>V，生活中要注意用电安全。</w:t>
      </w:r>
    </w:p>
    <w:p w:rsidR="007B3954" w:rsidRDefault="007B3954" w:rsidP="007B3954">
      <w:pPr>
        <w:widowControl/>
        <w:spacing w:line="360" w:lineRule="auto"/>
        <w:ind w:firstLineChars="200" w:firstLine="420"/>
        <w:jc w:val="center"/>
        <w:rPr>
          <w:rFonts w:ascii="宋体" w:eastAsia="宋体" w:hAnsi="宋体" w:cs="宋体"/>
          <w:kern w:val="0"/>
          <w:szCs w:val="21"/>
        </w:rPr>
      </w:pPr>
      <w:r>
        <w:rPr>
          <w:rFonts w:ascii="宋体" w:eastAsia="宋体" w:hAnsi="宋体" w:cs="宋体" w:hint="eastAsia"/>
          <w:noProof/>
          <w:szCs w:val="21"/>
        </w:rPr>
        <w:drawing>
          <wp:inline distT="0" distB="0" distL="114300" distR="114300" wp14:anchorId="62DBECF8" wp14:editId="2A1ED178">
            <wp:extent cx="1905000" cy="1123950"/>
            <wp:effectExtent l="0" t="0" r="0" b="0"/>
            <wp:docPr id="15" name="图片 7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646015" name="图片 75" descr="IMG_256"/>
                    <pic:cNvPicPr>
                      <a:picLocks noChangeAspect="1"/>
                    </pic:cNvPicPr>
                  </pic:nvPicPr>
                  <pic:blipFill>
                    <a:blip r:embed="rId39" r:link="rId40"/>
                    <a:stretch>
                      <a:fillRect/>
                    </a:stretch>
                  </pic:blipFill>
                  <pic:spPr>
                    <a:xfrm>
                      <a:off x="0" y="0"/>
                      <a:ext cx="1905000" cy="1123950"/>
                    </a:xfrm>
                    <a:prstGeom prst="rect">
                      <a:avLst/>
                    </a:prstGeom>
                    <a:noFill/>
                    <a:ln w="9525">
                      <a:noFill/>
                    </a:ln>
                  </pic:spPr>
                </pic:pic>
              </a:graphicData>
            </a:graphic>
          </wp:inline>
        </w:drawing>
      </w:r>
    </w:p>
    <w:p w:rsidR="007B3954" w:rsidRDefault="007B3954" w:rsidP="007B3954">
      <w:pPr>
        <w:spacing w:line="360" w:lineRule="auto"/>
        <w:ind w:firstLineChars="200" w:firstLine="420"/>
        <w:rPr>
          <w:rFonts w:ascii="宋体" w:eastAsia="宋体" w:hAnsi="宋体" w:cs="宋体"/>
          <w:szCs w:val="21"/>
          <w:lang w:val="en-GB"/>
        </w:rPr>
      </w:pPr>
      <w:r>
        <w:rPr>
          <w:rFonts w:ascii="宋体" w:eastAsia="宋体" w:hAnsi="宋体" w:cs="宋体" w:hint="eastAsia"/>
          <w:szCs w:val="21"/>
        </w:rPr>
        <w:t>19.</w:t>
      </w:r>
      <w:r>
        <w:rPr>
          <w:rFonts w:ascii="宋体" w:eastAsia="宋体" w:hAnsi="宋体" w:cs="宋体" w:hint="eastAsia"/>
          <w:szCs w:val="21"/>
          <w:lang w:val="en-GB"/>
        </w:rPr>
        <w:t>某同学观察到他家里的电能表及空气开关如图所示。电能表上标识的“10（20）A”表示这个电能表的</w:t>
      </w:r>
      <w:r>
        <w:rPr>
          <w:rFonts w:ascii="宋体" w:eastAsia="宋体" w:hAnsi="宋体" w:cs="宋体" w:hint="eastAsia"/>
          <w:szCs w:val="21"/>
          <w:u w:val="single"/>
          <w:lang w:val="en-GB"/>
        </w:rPr>
        <w:t xml:space="preserve">         </w:t>
      </w:r>
      <w:r>
        <w:rPr>
          <w:rFonts w:ascii="宋体" w:eastAsia="宋体" w:hAnsi="宋体" w:cs="宋体" w:hint="eastAsia"/>
          <w:szCs w:val="21"/>
          <w:lang w:val="en-GB"/>
        </w:rPr>
        <w:t>电流为10A，</w:t>
      </w:r>
      <w:r>
        <w:rPr>
          <w:rFonts w:ascii="宋体" w:eastAsia="宋体" w:hAnsi="宋体" w:cs="宋体" w:hint="eastAsia"/>
          <w:szCs w:val="21"/>
          <w:u w:val="single"/>
          <w:lang w:val="en-GB"/>
        </w:rPr>
        <w:t xml:space="preserve">         </w:t>
      </w:r>
      <w:r>
        <w:rPr>
          <w:rFonts w:ascii="宋体" w:eastAsia="宋体" w:hAnsi="宋体" w:cs="宋体" w:hint="eastAsia"/>
          <w:szCs w:val="21"/>
          <w:lang w:val="en-GB"/>
        </w:rPr>
        <w:t>电流为20A。他家同时工作的用电器的总功率不能超过</w:t>
      </w:r>
      <w:r>
        <w:rPr>
          <w:rFonts w:ascii="宋体" w:eastAsia="宋体" w:hAnsi="宋体" w:cs="宋体" w:hint="eastAsia"/>
          <w:szCs w:val="21"/>
          <w:u w:val="single"/>
          <w:lang w:val="en-GB"/>
        </w:rPr>
        <w:t xml:space="preserve">         </w:t>
      </w:r>
      <w:r>
        <w:rPr>
          <w:rFonts w:ascii="宋体" w:eastAsia="宋体" w:hAnsi="宋体" w:cs="宋体" w:hint="eastAsia"/>
          <w:szCs w:val="21"/>
          <w:lang w:val="en-GB"/>
        </w:rPr>
        <w:t>W。该同学家的进户线是</w:t>
      </w:r>
      <w:r>
        <w:rPr>
          <w:rFonts w:ascii="宋体" w:eastAsia="宋体" w:hAnsi="宋体" w:cs="宋体" w:hint="eastAsia"/>
          <w:szCs w:val="21"/>
          <w:u w:val="single"/>
          <w:lang w:val="en-GB"/>
        </w:rPr>
        <w:t xml:space="preserve">         </w:t>
      </w:r>
      <w:r>
        <w:rPr>
          <w:rFonts w:ascii="宋体" w:eastAsia="宋体" w:hAnsi="宋体" w:cs="宋体" w:hint="eastAsia"/>
          <w:szCs w:val="21"/>
          <w:lang w:val="en-GB"/>
        </w:rPr>
        <w:t>（填序号）。</w:t>
      </w:r>
    </w:p>
    <w:p w:rsidR="007B3954" w:rsidRDefault="007B3954" w:rsidP="007B3954">
      <w:pPr>
        <w:widowControl/>
        <w:spacing w:line="360" w:lineRule="auto"/>
        <w:ind w:firstLineChars="200" w:firstLine="420"/>
        <w:jc w:val="center"/>
        <w:rPr>
          <w:rFonts w:ascii="宋体" w:eastAsia="宋体" w:hAnsi="宋体" w:cs="宋体"/>
          <w:kern w:val="0"/>
          <w:szCs w:val="21"/>
        </w:rPr>
      </w:pPr>
      <w:r>
        <w:rPr>
          <w:rFonts w:ascii="宋体" w:eastAsia="宋体" w:hAnsi="宋体" w:cs="宋体" w:hint="eastAsia"/>
          <w:noProof/>
          <w:kern w:val="0"/>
          <w:szCs w:val="21"/>
        </w:rPr>
        <w:lastRenderedPageBreak/>
        <w:drawing>
          <wp:inline distT="0" distB="0" distL="114300" distR="114300" wp14:anchorId="7B56A73B" wp14:editId="465A7CF1">
            <wp:extent cx="2011680" cy="1506855"/>
            <wp:effectExtent l="0" t="0" r="7620" b="17145"/>
            <wp:docPr id="20" name="图片 76" descr="L5609MUHE9HM]9(O_[C@4F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929990" name="图片 76" descr="L5609MUHE9HM]9(O_[C@4FJ"/>
                    <pic:cNvPicPr>
                      <a:picLocks noChangeAspect="1"/>
                    </pic:cNvPicPr>
                  </pic:nvPicPr>
                  <pic:blipFill>
                    <a:blip r:embed="rId41"/>
                    <a:stretch>
                      <a:fillRect/>
                    </a:stretch>
                  </pic:blipFill>
                  <pic:spPr>
                    <a:xfrm>
                      <a:off x="0" y="0"/>
                      <a:ext cx="2011680" cy="1506855"/>
                    </a:xfrm>
                    <a:prstGeom prst="rect">
                      <a:avLst/>
                    </a:prstGeom>
                    <a:noFill/>
                    <a:ln w="9525">
                      <a:noFill/>
                    </a:ln>
                  </pic:spPr>
                </pic:pic>
              </a:graphicData>
            </a:graphic>
          </wp:inline>
        </w:drawing>
      </w:r>
    </w:p>
    <w:p w:rsidR="007B3954" w:rsidRDefault="007B3954" w:rsidP="007B3954">
      <w:pPr>
        <w:pStyle w:val="DefaultParagraph"/>
        <w:spacing w:line="360" w:lineRule="auto"/>
        <w:ind w:firstLineChars="200" w:firstLine="422"/>
        <w:jc w:val="both"/>
        <w:rPr>
          <w:rFonts w:ascii="宋体" w:eastAsia="宋体" w:hAnsi="宋体" w:cs="宋体"/>
          <w:b/>
          <w:bCs/>
        </w:rPr>
      </w:pPr>
      <w:r>
        <w:rPr>
          <w:rFonts w:ascii="宋体" w:eastAsia="宋体" w:hAnsi="宋体" w:cs="宋体" w:hint="eastAsia"/>
          <w:b/>
          <w:bCs/>
        </w:rPr>
        <w:t>三、作图题</w:t>
      </w:r>
    </w:p>
    <w:p w:rsidR="007B3954" w:rsidRDefault="007B3954" w:rsidP="007B3954">
      <w:pPr>
        <w:pStyle w:val="DefaultParagraph"/>
        <w:spacing w:line="360" w:lineRule="auto"/>
        <w:ind w:firstLineChars="200" w:firstLine="420"/>
        <w:jc w:val="both"/>
        <w:rPr>
          <w:rFonts w:ascii="宋体" w:eastAsia="宋体" w:hAnsi="宋体" w:cs="宋体"/>
          <w:color w:val="000000"/>
        </w:rPr>
      </w:pPr>
      <w:r>
        <w:rPr>
          <w:rFonts w:ascii="宋体" w:eastAsia="宋体" w:hAnsi="宋体" w:cs="宋体" w:hint="eastAsia"/>
        </w:rPr>
        <w:t>20.</w:t>
      </w:r>
      <w:r>
        <w:rPr>
          <w:rFonts w:ascii="宋体" w:eastAsia="宋体" w:hAnsi="宋体" w:cs="宋体" w:hint="eastAsia"/>
          <w:color w:val="000000"/>
        </w:rPr>
        <w:t>如图所示是家庭电路的一部分，请你按照安全用电原则，在虚线框内分别填上电灯和开关的元件符号；并用笔画线代替导线，将准备接大功率用电器的插座接入家庭电路中。</w:t>
      </w:r>
    </w:p>
    <w:p w:rsidR="007B3954" w:rsidRDefault="007B3954" w:rsidP="007B3954">
      <w:pPr>
        <w:pStyle w:val="DefaultParagraph"/>
        <w:spacing w:line="360" w:lineRule="auto"/>
        <w:ind w:firstLineChars="200" w:firstLine="420"/>
        <w:jc w:val="center"/>
        <w:rPr>
          <w:rFonts w:ascii="宋体" w:eastAsia="宋体" w:hAnsi="宋体" w:cs="宋体"/>
        </w:rPr>
      </w:pPr>
      <w:r>
        <w:rPr>
          <w:rFonts w:ascii="宋体" w:eastAsia="宋体" w:hAnsi="宋体" w:cs="宋体" w:hint="eastAsia"/>
          <w:noProof/>
        </w:rPr>
        <w:drawing>
          <wp:inline distT="0" distB="0" distL="114300" distR="114300" wp14:anchorId="187802CB" wp14:editId="4F0FE609">
            <wp:extent cx="3314700" cy="1562100"/>
            <wp:effectExtent l="0" t="0" r="0" b="0"/>
            <wp:docPr id="2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330068" name="图片 79"/>
                    <pic:cNvPicPr>
                      <a:picLocks noChangeAspect="1"/>
                    </pic:cNvPicPr>
                  </pic:nvPicPr>
                  <pic:blipFill>
                    <a:blip r:embed="rId42"/>
                    <a:stretch>
                      <a:fillRect/>
                    </a:stretch>
                  </pic:blipFill>
                  <pic:spPr>
                    <a:xfrm>
                      <a:off x="0" y="0"/>
                      <a:ext cx="3314700" cy="1562100"/>
                    </a:xfrm>
                    <a:prstGeom prst="rect">
                      <a:avLst/>
                    </a:prstGeom>
                    <a:noFill/>
                    <a:ln w="9525">
                      <a:noFill/>
                    </a:ln>
                  </pic:spPr>
                </pic:pic>
              </a:graphicData>
            </a:graphic>
          </wp:inline>
        </w:drawing>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21.如图，在虚线框内分别画出开关和灯泡的符号，使之符合安全用电要求。</w:t>
      </w:r>
    </w:p>
    <w:p w:rsidR="007B3954" w:rsidRDefault="007B3954" w:rsidP="007B3954">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2FF8BB44" wp14:editId="7434EAEE">
            <wp:extent cx="1647825" cy="1181100"/>
            <wp:effectExtent l="0" t="0" r="9525" b="0"/>
            <wp:docPr id="28" name="图片 8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590277" name="图片 81" descr="IMG_256"/>
                    <pic:cNvPicPr>
                      <a:picLocks noChangeAspect="1"/>
                    </pic:cNvPicPr>
                  </pic:nvPicPr>
                  <pic:blipFill>
                    <a:blip r:embed="rId43" r:link="rId44"/>
                    <a:stretch>
                      <a:fillRect/>
                    </a:stretch>
                  </pic:blipFill>
                  <pic:spPr>
                    <a:xfrm>
                      <a:off x="0" y="0"/>
                      <a:ext cx="1647825" cy="1181100"/>
                    </a:xfrm>
                    <a:prstGeom prst="rect">
                      <a:avLst/>
                    </a:prstGeom>
                    <a:noFill/>
                    <a:ln w="9525">
                      <a:noFill/>
                    </a:ln>
                  </pic:spPr>
                </pic:pic>
              </a:graphicData>
            </a:graphic>
          </wp:inline>
        </w:drawing>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22．将图中的三孔插座，开关和电灯正确连接到电路中。</w:t>
      </w:r>
    </w:p>
    <w:p w:rsidR="007B3954" w:rsidRDefault="007B3954" w:rsidP="007B3954">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2D259463" wp14:editId="15BA7169">
            <wp:extent cx="2877185" cy="1314450"/>
            <wp:effectExtent l="0" t="0" r="18415" b="0"/>
            <wp:docPr id="16"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540158" name="图片 16" descr=" "/>
                    <pic:cNvPicPr>
                      <a:picLocks noChangeAspect="1"/>
                    </pic:cNvPicPr>
                  </pic:nvPicPr>
                  <pic:blipFill>
                    <a:blip r:embed="rId45"/>
                    <a:stretch>
                      <a:fillRect/>
                    </a:stretch>
                  </pic:blipFill>
                  <pic:spPr>
                    <a:xfrm>
                      <a:off x="0" y="0"/>
                      <a:ext cx="2877185" cy="1314450"/>
                    </a:xfrm>
                    <a:prstGeom prst="rect">
                      <a:avLst/>
                    </a:prstGeom>
                    <a:noFill/>
                    <a:ln>
                      <a:noFill/>
                    </a:ln>
                  </pic:spPr>
                </pic:pic>
              </a:graphicData>
            </a:graphic>
          </wp:inline>
        </w:drawing>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23.如图所示为小黄家客厅的实物电路图。请你用笔画线代替导线，把三孔插座和带有开关的电灯分别正确地接入电路中。</w:t>
      </w:r>
    </w:p>
    <w:p w:rsidR="007B3954" w:rsidRDefault="007B3954" w:rsidP="007B3954">
      <w:pPr>
        <w:spacing w:line="360" w:lineRule="auto"/>
        <w:ind w:firstLineChars="200" w:firstLine="420"/>
        <w:jc w:val="center"/>
        <w:rPr>
          <w:rFonts w:ascii="宋体" w:eastAsia="宋体" w:hAnsi="宋体" w:cs="宋体"/>
          <w:color w:val="0070C0"/>
          <w:szCs w:val="21"/>
        </w:rPr>
      </w:pPr>
      <w:r>
        <w:rPr>
          <w:rFonts w:ascii="宋体" w:eastAsia="宋体" w:hAnsi="宋体" w:cs="宋体" w:hint="eastAsia"/>
          <w:noProof/>
          <w:color w:val="0070C0"/>
          <w:szCs w:val="21"/>
        </w:rPr>
        <w:lastRenderedPageBreak/>
        <w:drawing>
          <wp:inline distT="0" distB="0" distL="114300" distR="114300" wp14:anchorId="2C9D7BA6" wp14:editId="309D531E">
            <wp:extent cx="2324735" cy="1152525"/>
            <wp:effectExtent l="0" t="0" r="18415" b="9525"/>
            <wp:docPr id="18" name="图片 4"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88929" name="图片 4" descr="http://www.zxxk.com"/>
                    <pic:cNvPicPr>
                      <a:picLocks noChangeAspect="1"/>
                    </pic:cNvPicPr>
                  </pic:nvPicPr>
                  <pic:blipFill>
                    <a:blip r:embed="rId46"/>
                    <a:stretch>
                      <a:fillRect/>
                    </a:stretch>
                  </pic:blipFill>
                  <pic:spPr>
                    <a:xfrm>
                      <a:off x="0" y="0"/>
                      <a:ext cx="2324735" cy="1152525"/>
                    </a:xfrm>
                    <a:prstGeom prst="rect">
                      <a:avLst/>
                    </a:prstGeom>
                    <a:noFill/>
                    <a:ln>
                      <a:noFill/>
                    </a:ln>
                  </pic:spPr>
                </pic:pic>
              </a:graphicData>
            </a:graphic>
          </wp:inline>
        </w:drawing>
      </w:r>
    </w:p>
    <w:p w:rsidR="007B3954" w:rsidRDefault="007B3954" w:rsidP="007B3954">
      <w:pPr>
        <w:spacing w:line="360" w:lineRule="auto"/>
        <w:ind w:firstLineChars="200" w:firstLine="562"/>
        <w:jc w:val="center"/>
        <w:rPr>
          <w:rFonts w:ascii="宋体" w:eastAsia="宋体" w:hAnsi="宋体" w:cs="宋体"/>
          <w:b/>
          <w:bCs/>
          <w:color w:val="000000" w:themeColor="text1"/>
          <w:sz w:val="28"/>
          <w:szCs w:val="28"/>
        </w:rPr>
      </w:pPr>
      <w:r>
        <w:rPr>
          <w:rFonts w:ascii="宋体" w:eastAsia="宋体" w:hAnsi="宋体" w:cs="宋体" w:hint="eastAsia"/>
          <w:b/>
          <w:bCs/>
          <w:color w:val="000000" w:themeColor="text1"/>
          <w:sz w:val="28"/>
          <w:szCs w:val="28"/>
        </w:rPr>
        <w:t>第二部分  提高练习</w:t>
      </w:r>
    </w:p>
    <w:p w:rsidR="007B3954" w:rsidRDefault="007B3954" w:rsidP="007B3954">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b/>
          <w:bCs/>
          <w:szCs w:val="21"/>
        </w:rPr>
        <w:t>（2020·衡阳）</w:t>
      </w:r>
      <w:r>
        <w:rPr>
          <w:rFonts w:ascii="宋体" w:eastAsia="宋体" w:hAnsi="宋体" w:cs="宋体" w:hint="eastAsia"/>
          <w:szCs w:val="21"/>
        </w:rPr>
        <w:t>学习家庭电路相关知识后，小明对如图所示设计的家庭电路的认识正确的是（　　）。</w:t>
      </w:r>
    </w:p>
    <w:p w:rsidR="007B3954" w:rsidRDefault="007B3954" w:rsidP="007B3954">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1E8A6823" wp14:editId="3EC9D012">
            <wp:extent cx="2562225" cy="1238250"/>
            <wp:effectExtent l="0" t="0" r="9525" b="0"/>
            <wp:docPr id="24" name="图片 14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691758" name="图片 140" descr=" "/>
                    <pic:cNvPicPr>
                      <a:picLocks noChangeAspect="1"/>
                    </pic:cNvPicPr>
                  </pic:nvPicPr>
                  <pic:blipFill>
                    <a:blip r:embed="rId47"/>
                    <a:stretch>
                      <a:fillRect/>
                    </a:stretch>
                  </pic:blipFill>
                  <pic:spPr>
                    <a:xfrm>
                      <a:off x="0" y="0"/>
                      <a:ext cx="2562225" cy="1238250"/>
                    </a:xfrm>
                    <a:prstGeom prst="rect">
                      <a:avLst/>
                    </a:prstGeom>
                    <a:noFill/>
                    <a:ln>
                      <a:noFill/>
                    </a:ln>
                  </pic:spPr>
                </pic:pic>
              </a:graphicData>
            </a:graphic>
          </wp:inline>
        </w:drawing>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A．图中两只灯与其对应控制开关的连接都是正确的；</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B．使用洗衣机时应选择插座C；</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C．灯L</w:t>
      </w:r>
      <w:r>
        <w:rPr>
          <w:rFonts w:ascii="宋体" w:eastAsia="宋体" w:hAnsi="宋体" w:cs="宋体" w:hint="eastAsia"/>
          <w:szCs w:val="21"/>
          <w:vertAlign w:val="subscript"/>
        </w:rPr>
        <w:t>1</w:t>
      </w:r>
      <w:r>
        <w:rPr>
          <w:rFonts w:ascii="宋体" w:eastAsia="宋体" w:hAnsi="宋体" w:cs="宋体" w:hint="eastAsia"/>
          <w:szCs w:val="21"/>
        </w:rPr>
        <w:t>、L</w:t>
      </w:r>
      <w:r>
        <w:rPr>
          <w:rFonts w:ascii="宋体" w:eastAsia="宋体" w:hAnsi="宋体" w:cs="宋体" w:hint="eastAsia"/>
          <w:szCs w:val="21"/>
          <w:vertAlign w:val="subscript"/>
        </w:rPr>
        <w:t>2</w:t>
      </w:r>
      <w:r>
        <w:rPr>
          <w:rFonts w:ascii="宋体" w:eastAsia="宋体" w:hAnsi="宋体" w:cs="宋体" w:hint="eastAsia"/>
          <w:szCs w:val="21"/>
        </w:rPr>
        <w:t>是串联的；</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D．如图中AB之间发生断路，则用试电笔检查插座C的各个插孔，试电笔的氖管都不发光</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b/>
          <w:bCs/>
          <w:szCs w:val="21"/>
        </w:rPr>
        <w:t>（2020·北京）</w:t>
      </w:r>
      <w:r>
        <w:rPr>
          <w:rFonts w:ascii="宋体" w:eastAsia="宋体" w:hAnsi="宋体" w:cs="宋体" w:hint="eastAsia"/>
          <w:szCs w:val="21"/>
        </w:rPr>
        <w:t>关于家庭电路和安全用电，下列说法正确是（　　）。</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电能表是测量消耗电能的仪表；</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家庭电路中的电冰箱和空调是串联的；</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用电器电线的绝缘皮破损了仍能继续使用；</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导致家庭电路中电流过大的原因一定是短路</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b/>
          <w:bCs/>
          <w:szCs w:val="21"/>
        </w:rPr>
        <w:t>（2020·武汉）</w:t>
      </w:r>
      <w:r>
        <w:rPr>
          <w:rFonts w:ascii="宋体" w:eastAsia="宋体" w:hAnsi="宋体" w:cs="宋体" w:hint="eastAsia"/>
          <w:szCs w:val="21"/>
        </w:rPr>
        <w:t>如图所示是现在一般标准住宅户内配电系统方框图。下列说法正确的</w:t>
      </w:r>
      <w:r>
        <w:rPr>
          <w:rFonts w:ascii="宋体" w:eastAsia="宋体" w:hAnsi="宋体" w:cs="宋体" w:hint="eastAsia"/>
          <w:szCs w:val="21"/>
        </w:rPr>
        <w:lastRenderedPageBreak/>
        <w:t>是（  ）。</w:t>
      </w:r>
    </w:p>
    <w:p w:rsidR="007B3954" w:rsidRDefault="007B3954" w:rsidP="007B3954">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5F4015B5" wp14:editId="388DB26C">
            <wp:extent cx="2994025" cy="1402080"/>
            <wp:effectExtent l="0" t="0" r="15875" b="7620"/>
            <wp:docPr id="27" name="图片 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124920" name="图片 141"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2994025" cy="1402080"/>
                    </a:xfrm>
                    <a:prstGeom prst="rect">
                      <a:avLst/>
                    </a:prstGeom>
                    <a:noFill/>
                    <a:ln>
                      <a:noFill/>
                    </a:ln>
                  </pic:spPr>
                </pic:pic>
              </a:graphicData>
            </a:graphic>
          </wp:inline>
        </w:drawing>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电能表用来计量家中所有用电器的总功率；</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空调正常工作时，吊灯一定发光；</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如果插座被短路，“漏电保护器”就会切断电流；</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noProof/>
          <w:szCs w:val="21"/>
        </w:rPr>
        <w:drawing>
          <wp:inline distT="0" distB="0" distL="0" distR="0" wp14:anchorId="2F02A1C4" wp14:editId="1304AF74">
            <wp:extent cx="254000" cy="2540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426913" name=""/>
                    <pic:cNvPicPr>
                      <a:picLocks noChangeAspect="1"/>
                    </pic:cNvPicPr>
                  </pic:nvPicPr>
                  <pic:blipFill>
                    <a:blip r:embed="rId49"/>
                    <a:stretch>
                      <a:fillRect/>
                    </a:stretch>
                  </pic:blipFill>
                  <pic:spPr>
                    <a:xfrm>
                      <a:off x="0" y="0"/>
                      <a:ext cx="254000" cy="254000"/>
                    </a:xfrm>
                    <a:prstGeom prst="rect">
                      <a:avLst/>
                    </a:prstGeom>
                  </pic:spPr>
                </pic:pic>
              </a:graphicData>
            </a:graphic>
          </wp:inline>
        </w:drawing>
      </w:r>
      <w:r>
        <w:rPr>
          <w:rFonts w:ascii="宋体" w:eastAsia="宋体" w:hAnsi="宋体" w:cs="宋体" w:hint="eastAsia"/>
          <w:noProof/>
          <w:szCs w:val="21"/>
        </w:rPr>
        <w:drawing>
          <wp:inline distT="0" distB="0" distL="0" distR="0" wp14:anchorId="35CBA10D" wp14:editId="5FEE3421">
            <wp:extent cx="254000" cy="254000"/>
            <wp:effectExtent l="0" t="0" r="0" b="0"/>
            <wp:docPr id="100052" name="图片 1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66520" name=""/>
                    <pic:cNvPicPr>
                      <a:picLocks noChangeAspect="1"/>
                    </pic:cNvPicPr>
                  </pic:nvPicPr>
                  <pic:blipFill>
                    <a:blip r:embed="rId50"/>
                    <a:stretch>
                      <a:fillRect/>
                    </a:stretch>
                  </pic:blipFill>
                  <pic:spPr>
                    <a:xfrm>
                      <a:off x="0" y="0"/>
                      <a:ext cx="254000" cy="254000"/>
                    </a:xfrm>
                    <a:prstGeom prst="rect">
                      <a:avLst/>
                    </a:prstGeom>
                  </pic:spPr>
                </pic:pic>
              </a:graphicData>
            </a:graphic>
          </wp:inline>
        </w:drawing>
      </w:r>
      <w:r>
        <w:rPr>
          <w:rFonts w:ascii="宋体" w:eastAsia="宋体" w:hAnsi="宋体" w:cs="宋体" w:hint="eastAsia"/>
          <w:szCs w:val="21"/>
        </w:rPr>
        <w:t>D. 空气开关“跳闸”，可能是电路发生短路引起的</w:t>
      </w:r>
    </w:p>
    <w:p w:rsidR="007B3954" w:rsidRDefault="007B3954" w:rsidP="007B3954">
      <w:pPr>
        <w:spacing w:line="360" w:lineRule="auto"/>
        <w:ind w:firstLineChars="200" w:firstLine="420"/>
        <w:jc w:val="left"/>
        <w:textAlignment w:val="center"/>
        <w:rPr>
          <w:rFonts w:ascii="宋体" w:eastAsia="宋体" w:hAnsi="宋体" w:cs="宋体"/>
        </w:rPr>
      </w:pPr>
      <w:r>
        <w:rPr>
          <w:rFonts w:ascii="宋体" w:eastAsia="宋体" w:hAnsi="宋体" w:cs="宋体" w:hint="eastAsia"/>
          <w:szCs w:val="21"/>
        </w:rPr>
        <w:t>4</w:t>
      </w:r>
      <w:r>
        <w:rPr>
          <w:rFonts w:ascii="宋体" w:eastAsia="宋体" w:hAnsi="宋体" w:cs="宋体" w:hint="eastAsia"/>
        </w:rPr>
        <w:t>.</w:t>
      </w:r>
      <w:r>
        <w:rPr>
          <w:rFonts w:ascii="宋体" w:eastAsia="宋体" w:hAnsi="宋体" w:cs="宋体" w:hint="eastAsia"/>
          <w:b/>
          <w:bCs/>
        </w:rPr>
        <w:t>（2020·湖南常德）</w:t>
      </w:r>
      <w:r>
        <w:rPr>
          <w:rFonts w:ascii="宋体" w:eastAsia="宋体" w:hAnsi="宋体" w:cs="宋体" w:hint="eastAsia"/>
        </w:rPr>
        <w:t>关于家庭电路和安全用电，下列说法或做法中正确的是（　　）。</w:t>
      </w:r>
    </w:p>
    <w:p w:rsidR="007B3954" w:rsidRDefault="007B3954" w:rsidP="007B3954">
      <w:pPr>
        <w:spacing w:line="360" w:lineRule="auto"/>
        <w:ind w:firstLineChars="200" w:firstLine="420"/>
        <w:jc w:val="left"/>
        <w:textAlignment w:val="center"/>
        <w:rPr>
          <w:rFonts w:ascii="宋体" w:eastAsia="宋体" w:hAnsi="宋体" w:cs="宋体"/>
        </w:rPr>
      </w:pPr>
      <w:r>
        <w:rPr>
          <w:rFonts w:ascii="宋体" w:eastAsia="宋体" w:hAnsi="宋体" w:cs="宋体" w:hint="eastAsia"/>
        </w:rPr>
        <w:t>A. 家庭电路中空气开关跳闸，一定是发生了短路；</w:t>
      </w:r>
    </w:p>
    <w:p w:rsidR="007B3954" w:rsidRDefault="007B3954" w:rsidP="007B3954">
      <w:pPr>
        <w:spacing w:line="360" w:lineRule="auto"/>
        <w:ind w:firstLineChars="200" w:firstLine="420"/>
        <w:jc w:val="left"/>
        <w:textAlignment w:val="center"/>
        <w:rPr>
          <w:rFonts w:ascii="宋体" w:eastAsia="宋体" w:hAnsi="宋体" w:cs="宋体"/>
        </w:rPr>
      </w:pPr>
      <w:r>
        <w:rPr>
          <w:rFonts w:ascii="宋体" w:eastAsia="宋体" w:hAnsi="宋体" w:cs="宋体" w:hint="eastAsia"/>
        </w:rPr>
        <w:t>B. 将控制用电器的开关接在用电器与火线之间；</w:t>
      </w:r>
    </w:p>
    <w:p w:rsidR="007B3954" w:rsidRDefault="007B3954" w:rsidP="007B3954">
      <w:pPr>
        <w:spacing w:line="360" w:lineRule="auto"/>
        <w:ind w:firstLineChars="200" w:firstLine="420"/>
        <w:jc w:val="left"/>
        <w:textAlignment w:val="center"/>
        <w:rPr>
          <w:rFonts w:ascii="宋体" w:eastAsia="宋体" w:hAnsi="宋体" w:cs="宋体"/>
        </w:rPr>
      </w:pPr>
      <w:r>
        <w:rPr>
          <w:rFonts w:ascii="宋体" w:eastAsia="宋体" w:hAnsi="宋体" w:cs="宋体" w:hint="eastAsia"/>
        </w:rPr>
        <w:t>C. 使用试电笔时，手千万不要接触笔尾金属体；</w:t>
      </w:r>
    </w:p>
    <w:p w:rsidR="007B3954" w:rsidRDefault="007B3954" w:rsidP="007B3954">
      <w:pPr>
        <w:spacing w:line="360" w:lineRule="auto"/>
        <w:ind w:firstLineChars="200" w:firstLine="420"/>
        <w:jc w:val="left"/>
        <w:textAlignment w:val="center"/>
        <w:rPr>
          <w:rFonts w:ascii="宋体" w:eastAsia="宋体" w:hAnsi="宋体" w:cs="宋体"/>
        </w:rPr>
      </w:pPr>
      <w:r>
        <w:rPr>
          <w:rFonts w:ascii="宋体" w:eastAsia="宋体" w:hAnsi="宋体" w:cs="宋体" w:hint="eastAsia"/>
        </w:rPr>
        <w:t>D. 将电烤炉、电饭锅等多个用电器接在一个插线板上同时使用</w:t>
      </w:r>
    </w:p>
    <w:p w:rsidR="007B3954" w:rsidRDefault="007B3954" w:rsidP="007B3954">
      <w:pPr>
        <w:spacing w:line="360" w:lineRule="auto"/>
        <w:ind w:firstLineChars="200" w:firstLine="420"/>
        <w:jc w:val="left"/>
        <w:textAlignment w:val="center"/>
        <w:rPr>
          <w:rFonts w:ascii="宋体" w:eastAsia="宋体" w:hAnsi="宋体" w:cs="宋体"/>
        </w:rPr>
      </w:pPr>
      <w:r>
        <w:rPr>
          <w:rFonts w:ascii="宋体" w:eastAsia="宋体" w:hAnsi="宋体" w:cs="宋体" w:hint="eastAsia"/>
        </w:rPr>
        <w:t>5.</w:t>
      </w:r>
      <w:r>
        <w:rPr>
          <w:rFonts w:ascii="宋体" w:eastAsia="宋体" w:hAnsi="宋体" w:cs="宋体" w:hint="eastAsia"/>
          <w:b/>
          <w:bCs/>
        </w:rPr>
        <w:t>（2020·山东滨州）</w:t>
      </w:r>
      <w:r>
        <w:rPr>
          <w:rFonts w:ascii="宋体" w:eastAsia="宋体" w:hAnsi="宋体" w:cs="宋体" w:hint="eastAsia"/>
        </w:rPr>
        <w:t>关于家庭电路和安全用电的说法中，正确的是（　　）。</w:t>
      </w:r>
    </w:p>
    <w:p w:rsidR="007B3954" w:rsidRDefault="007B3954" w:rsidP="007B3954">
      <w:pPr>
        <w:spacing w:line="360" w:lineRule="auto"/>
        <w:ind w:firstLineChars="200" w:firstLine="420"/>
        <w:jc w:val="left"/>
        <w:textAlignment w:val="center"/>
        <w:rPr>
          <w:rFonts w:ascii="宋体" w:eastAsia="宋体" w:hAnsi="宋体" w:cs="宋体"/>
        </w:rPr>
      </w:pPr>
      <w:r>
        <w:rPr>
          <w:rFonts w:ascii="宋体" w:eastAsia="宋体" w:hAnsi="宋体" w:cs="宋体" w:hint="eastAsia"/>
        </w:rPr>
        <w:t>A. 使用试电笔时，人体必须接触笔尖金属体；</w:t>
      </w:r>
    </w:p>
    <w:p w:rsidR="007B3954" w:rsidRDefault="007B3954" w:rsidP="007B3954">
      <w:pPr>
        <w:spacing w:line="360" w:lineRule="auto"/>
        <w:ind w:firstLineChars="200" w:firstLine="420"/>
        <w:jc w:val="left"/>
        <w:textAlignment w:val="center"/>
        <w:rPr>
          <w:rFonts w:ascii="宋体" w:eastAsia="宋体" w:hAnsi="宋体" w:cs="宋体"/>
        </w:rPr>
      </w:pPr>
      <w:r>
        <w:rPr>
          <w:rFonts w:ascii="宋体" w:eastAsia="宋体" w:hAnsi="宋体" w:cs="宋体" w:hint="eastAsia"/>
        </w:rPr>
        <w:t>B. 控制灯泡的开关要接在零线和灯泡之间；</w:t>
      </w:r>
    </w:p>
    <w:p w:rsidR="007B3954" w:rsidRDefault="007B3954" w:rsidP="007B3954">
      <w:pPr>
        <w:spacing w:line="360" w:lineRule="auto"/>
        <w:ind w:firstLineChars="200" w:firstLine="420"/>
        <w:jc w:val="left"/>
        <w:textAlignment w:val="center"/>
        <w:rPr>
          <w:rFonts w:ascii="宋体" w:eastAsia="宋体" w:hAnsi="宋体" w:cs="宋体"/>
        </w:rPr>
      </w:pPr>
      <w:r>
        <w:rPr>
          <w:rFonts w:ascii="宋体" w:eastAsia="宋体" w:hAnsi="宋体" w:cs="宋体" w:hint="eastAsia"/>
        </w:rPr>
        <w:t>C. 家庭电路中电流过大的原因一定是发生短路；</w:t>
      </w:r>
    </w:p>
    <w:p w:rsidR="007B3954" w:rsidRDefault="007B3954" w:rsidP="007B3954">
      <w:pPr>
        <w:spacing w:line="360" w:lineRule="auto"/>
        <w:ind w:firstLineChars="200" w:firstLine="420"/>
        <w:jc w:val="left"/>
        <w:textAlignment w:val="center"/>
        <w:rPr>
          <w:rFonts w:ascii="宋体" w:eastAsia="宋体" w:hAnsi="宋体" w:cs="宋体"/>
        </w:rPr>
      </w:pPr>
      <w:r>
        <w:rPr>
          <w:rFonts w:ascii="宋体" w:eastAsia="宋体" w:hAnsi="宋体" w:cs="宋体" w:hint="eastAsia"/>
        </w:rPr>
        <w:t>D. 在生活中要做到：不接触低压带电体，不靠近高压带电体</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b/>
          <w:bCs/>
          <w:szCs w:val="21"/>
        </w:rPr>
        <w:t>（2020·宁夏）</w:t>
      </w:r>
      <w:r>
        <w:rPr>
          <w:rFonts w:ascii="宋体" w:eastAsia="宋体" w:hAnsi="宋体" w:cs="宋体" w:hint="eastAsia"/>
          <w:szCs w:val="21"/>
        </w:rPr>
        <w:t>关于家庭安全用电，下列说法正确的是（  ）。</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空气开关“跳间”的原因，一定是发生了短路；</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B. 空气开关“跳阐”后，可立即合上；</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使用试电笔辨别零线和火线时，手不能接触笔尾金属体；</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人体触电时，漏电保护器可保护人体安全</w:t>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b/>
          <w:bCs/>
          <w:szCs w:val="21"/>
        </w:rPr>
        <w:t>（2020·东莞）</w:t>
      </w:r>
      <w:r>
        <w:rPr>
          <w:rFonts w:ascii="宋体" w:eastAsia="宋体" w:hAnsi="宋体" w:cs="宋体" w:hint="eastAsia"/>
          <w:szCs w:val="21"/>
        </w:rPr>
        <w:t>今年上半年的居家网上学习，同学们使用电器的频率大大提高，也令大家的安全用电意识得到普遍提高，以下做法符合安全用电的是（　　）。</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A．电器起火时，首先切断电源；</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B．保险丝烧断后，可用铜丝代替保险丝；</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C．用湿抹布擦正在观看的电视机；</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D．有金属外壳的家用电器，金属外壳不用接地</w:t>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b/>
          <w:bCs/>
          <w:szCs w:val="21"/>
        </w:rPr>
        <w:t>（2020·龙东）</w:t>
      </w:r>
      <w:r>
        <w:rPr>
          <w:rFonts w:ascii="宋体" w:eastAsia="宋体" w:hAnsi="宋体" w:cs="宋体" w:hint="eastAsia"/>
          <w:szCs w:val="21"/>
        </w:rPr>
        <w:t>“安全用电，珍惜生命。”是公民应有的安全意识。有关说法正确的是(    )。</w:t>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A.可以在高压线下钓鱼；</w:t>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B.雷雨天在大树下避雨；</w:t>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C.发现有人触电，应该立即用手拉他；</w:t>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D.手机充电器不可以长时间插在插座上</w:t>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9．</w:t>
      </w:r>
      <w:r>
        <w:rPr>
          <w:rFonts w:ascii="宋体" w:eastAsia="宋体" w:hAnsi="宋体" w:cs="宋体" w:hint="eastAsia"/>
          <w:b/>
          <w:bCs/>
          <w:szCs w:val="21"/>
        </w:rPr>
        <w:t>（2020·齐齐哈尔）</w:t>
      </w:r>
      <w:r>
        <w:rPr>
          <w:rFonts w:ascii="宋体" w:eastAsia="宋体" w:hAnsi="宋体" w:cs="宋体" w:hint="eastAsia"/>
          <w:szCs w:val="21"/>
        </w:rPr>
        <w:t>如图所示的做法中，符合安全用电原则的是（　　）。</w:t>
      </w:r>
    </w:p>
    <w:p w:rsidR="007B3954" w:rsidRDefault="007B3954" w:rsidP="007B3954">
      <w:pPr>
        <w:spacing w:line="360" w:lineRule="auto"/>
        <w:ind w:firstLineChars="200" w:firstLine="420"/>
        <w:rPr>
          <w:rFonts w:ascii="宋体" w:eastAsia="宋体" w:hAnsi="宋体" w:cs="宋体"/>
          <w:color w:val="FF0000"/>
          <w:szCs w:val="21"/>
        </w:rPr>
      </w:pPr>
      <w:r>
        <w:rPr>
          <w:rFonts w:ascii="宋体" w:eastAsia="宋体" w:hAnsi="宋体" w:cs="宋体" w:hint="eastAsia"/>
          <w:noProof/>
          <w:color w:val="FF0000"/>
          <w:szCs w:val="21"/>
        </w:rPr>
        <w:drawing>
          <wp:inline distT="0" distB="0" distL="114300" distR="114300" wp14:anchorId="5052CFF9" wp14:editId="14015236">
            <wp:extent cx="4749165" cy="906145"/>
            <wp:effectExtent l="0" t="0" r="13335"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55406" name="图片 40"/>
                    <pic:cNvPicPr>
                      <a:picLocks noChangeAspect="1"/>
                    </pic:cNvPicPr>
                  </pic:nvPicPr>
                  <pic:blipFill>
                    <a:blip r:embed="rId51"/>
                    <a:stretch>
                      <a:fillRect/>
                    </a:stretch>
                  </pic:blipFill>
                  <pic:spPr>
                    <a:xfrm>
                      <a:off x="0" y="0"/>
                      <a:ext cx="4749165" cy="906145"/>
                    </a:xfrm>
                    <a:prstGeom prst="rect">
                      <a:avLst/>
                    </a:prstGeom>
                    <a:noFill/>
                    <a:ln>
                      <a:noFill/>
                    </a:ln>
                  </pic:spPr>
                </pic:pic>
              </a:graphicData>
            </a:graphic>
          </wp:inline>
        </w:drawing>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A．导线的绝缘皮破损，仍继续使用；</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B．使用电动机时，机壳没有接地；</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C．使用试电笔时，要用指尖抵住上端的金属帽；</w:t>
      </w:r>
    </w:p>
    <w:p w:rsidR="007B3954" w:rsidRDefault="007B3954" w:rsidP="007B3954">
      <w:pPr>
        <w:spacing w:line="360" w:lineRule="auto"/>
        <w:ind w:firstLineChars="200" w:firstLine="420"/>
        <w:jc w:val="left"/>
        <w:rPr>
          <w:rFonts w:ascii="宋体" w:eastAsia="宋体" w:hAnsi="宋体" w:cs="宋体"/>
          <w:szCs w:val="21"/>
        </w:rPr>
      </w:pPr>
      <w:r>
        <w:rPr>
          <w:rFonts w:ascii="宋体" w:eastAsia="宋体" w:hAnsi="宋体" w:cs="宋体" w:hint="eastAsia"/>
          <w:szCs w:val="21"/>
        </w:rPr>
        <w:lastRenderedPageBreak/>
        <w:t>D．同时使用的用电器总功率过大</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10.</w:t>
      </w:r>
      <w:r>
        <w:rPr>
          <w:rFonts w:ascii="宋体" w:eastAsia="宋体" w:hAnsi="宋体" w:cs="宋体" w:hint="eastAsia"/>
          <w:b/>
          <w:bCs/>
          <w:szCs w:val="21"/>
        </w:rPr>
        <w:t>（2020·黄石）</w:t>
      </w:r>
      <w:r>
        <w:rPr>
          <w:rFonts w:ascii="宋体" w:eastAsia="宋体" w:hAnsi="宋体" w:cs="宋体" w:hint="eastAsia"/>
          <w:szCs w:val="21"/>
        </w:rPr>
        <w:t>小椿同学设计了一种照明电路，其设计要求是：用两个开关控制一盏灯，两个开关同时闭合灯才能发光，只闭合其中任意一个开关，灯都不能发光．下面四幅电路图中，既符合上述要求，又符合安全用电要求的是（  ）。</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A. </w:t>
      </w:r>
      <w:r>
        <w:rPr>
          <w:rFonts w:ascii="宋体" w:eastAsia="宋体" w:hAnsi="宋体" w:cs="宋体" w:hint="eastAsia"/>
          <w:noProof/>
          <w:szCs w:val="21"/>
        </w:rPr>
        <w:drawing>
          <wp:inline distT="0" distB="0" distL="114300" distR="114300" wp14:anchorId="11BB916D" wp14:editId="63C6B1BA">
            <wp:extent cx="962025" cy="1047750"/>
            <wp:effectExtent l="0" t="0" r="9525" b="0"/>
            <wp:docPr id="41"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325859" name="图片 2"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962025" cy="1047750"/>
                    </a:xfrm>
                    <a:prstGeom prst="rect">
                      <a:avLst/>
                    </a:prstGeom>
                    <a:noFill/>
                    <a:ln>
                      <a:noFill/>
                    </a:ln>
                  </pic:spPr>
                </pic:pic>
              </a:graphicData>
            </a:graphic>
          </wp:inline>
        </w:drawing>
      </w:r>
      <w:r>
        <w:rPr>
          <w:rFonts w:ascii="宋体" w:eastAsia="宋体" w:hAnsi="宋体" w:cs="宋体" w:hint="eastAsia"/>
          <w:szCs w:val="21"/>
        </w:rPr>
        <w:t xml:space="preserve">B. </w:t>
      </w:r>
      <w:r>
        <w:rPr>
          <w:rFonts w:ascii="宋体" w:eastAsia="宋体" w:hAnsi="宋体" w:cs="宋体" w:hint="eastAsia"/>
          <w:noProof/>
          <w:szCs w:val="21"/>
        </w:rPr>
        <w:drawing>
          <wp:inline distT="0" distB="0" distL="114300" distR="114300" wp14:anchorId="589D1013" wp14:editId="1C7E8B23">
            <wp:extent cx="952500" cy="1000125"/>
            <wp:effectExtent l="0" t="0" r="0" b="9525"/>
            <wp:docPr id="42"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79992" name="图片 3"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952500" cy="1000125"/>
                    </a:xfrm>
                    <a:prstGeom prst="rect">
                      <a:avLst/>
                    </a:prstGeom>
                    <a:noFill/>
                    <a:ln>
                      <a:noFill/>
                    </a:ln>
                  </pic:spPr>
                </pic:pic>
              </a:graphicData>
            </a:graphic>
          </wp:inline>
        </w:drawing>
      </w:r>
      <w:r>
        <w:rPr>
          <w:rFonts w:ascii="宋体" w:eastAsia="宋体" w:hAnsi="宋体" w:cs="宋体" w:hint="eastAsia"/>
          <w:szCs w:val="21"/>
        </w:rPr>
        <w:t xml:space="preserve">C. </w:t>
      </w:r>
      <w:r>
        <w:rPr>
          <w:rFonts w:ascii="宋体" w:eastAsia="宋体" w:hAnsi="宋体" w:cs="宋体" w:hint="eastAsia"/>
          <w:noProof/>
          <w:szCs w:val="21"/>
        </w:rPr>
        <w:drawing>
          <wp:inline distT="0" distB="0" distL="114300" distR="114300" wp14:anchorId="3DAC7636" wp14:editId="1C3FCDCF">
            <wp:extent cx="981075" cy="981075"/>
            <wp:effectExtent l="0" t="0" r="9525" b="9525"/>
            <wp:docPr id="43"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876416" name="图片 43"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981075" cy="981075"/>
                    </a:xfrm>
                    <a:prstGeom prst="rect">
                      <a:avLst/>
                    </a:prstGeom>
                    <a:noFill/>
                    <a:ln>
                      <a:noFill/>
                    </a:ln>
                  </pic:spPr>
                </pic:pic>
              </a:graphicData>
            </a:graphic>
          </wp:inline>
        </w:drawing>
      </w:r>
      <w:r>
        <w:rPr>
          <w:rFonts w:ascii="宋体" w:eastAsia="宋体" w:hAnsi="宋体" w:cs="宋体" w:hint="eastAsia"/>
          <w:szCs w:val="21"/>
        </w:rPr>
        <w:t xml:space="preserve">D. </w:t>
      </w:r>
      <w:r>
        <w:rPr>
          <w:rFonts w:ascii="宋体" w:eastAsia="宋体" w:hAnsi="宋体" w:cs="宋体" w:hint="eastAsia"/>
          <w:noProof/>
          <w:szCs w:val="21"/>
        </w:rPr>
        <w:drawing>
          <wp:inline distT="0" distB="0" distL="114300" distR="114300" wp14:anchorId="56C75005" wp14:editId="3755B725">
            <wp:extent cx="990600" cy="990600"/>
            <wp:effectExtent l="0" t="0" r="0" b="0"/>
            <wp:docPr id="44"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548258" name="图片 44"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990600" cy="990600"/>
                    </a:xfrm>
                    <a:prstGeom prst="rect">
                      <a:avLst/>
                    </a:prstGeom>
                    <a:noFill/>
                    <a:ln>
                      <a:noFill/>
                    </a:ln>
                  </pic:spPr>
                </pic:pic>
              </a:graphicData>
            </a:graphic>
          </wp:inline>
        </w:drawing>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11.</w:t>
      </w:r>
      <w:r>
        <w:rPr>
          <w:rFonts w:ascii="宋体" w:eastAsia="宋体" w:hAnsi="宋体" w:cs="宋体" w:hint="eastAsia"/>
          <w:b/>
          <w:bCs/>
          <w:szCs w:val="21"/>
        </w:rPr>
        <w:t>（2020·荆门）</w:t>
      </w:r>
      <w:r>
        <w:rPr>
          <w:rFonts w:ascii="宋体" w:eastAsia="宋体" w:hAnsi="宋体" w:cs="宋体" w:hint="eastAsia"/>
          <w:szCs w:val="21"/>
        </w:rPr>
        <w:t>在安全教育宣传月活动中，学校举办了一次安全用电知识的抢答赛。以下比赛题目中，应回答“对”的是（  ）。</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发现有人触电时，应立即切断电源</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手机充电结束后，充电器可一直插在通电的插座上</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家用电路中的保险装置应安装在零线上</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雷雨天气可打伞在开阔地上行走</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12.</w:t>
      </w:r>
      <w:r>
        <w:rPr>
          <w:rFonts w:ascii="宋体" w:eastAsia="宋体" w:hAnsi="宋体" w:cs="宋体" w:hint="eastAsia"/>
          <w:b/>
          <w:bCs/>
          <w:szCs w:val="21"/>
        </w:rPr>
        <w:t>（2020·天门）</w:t>
      </w:r>
      <w:r>
        <w:rPr>
          <w:rFonts w:ascii="宋体" w:eastAsia="宋体" w:hAnsi="宋体" w:cs="宋体" w:hint="eastAsia"/>
          <w:szCs w:val="21"/>
        </w:rPr>
        <w:t>关于生活用电，下列说法中正确的是（    ）。</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我国家庭电路的电压是36V；</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更换灯泡、搬动电器不用断开电源开关；</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使用试电笔时人不会触电是因为试电笔氖管中的氖气不导电；</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当电路中电流过大时，空气开关可以自动切断电路，起到保护作用</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13.</w:t>
      </w:r>
      <w:r>
        <w:rPr>
          <w:rFonts w:ascii="宋体" w:eastAsia="宋体" w:hAnsi="宋体" w:cs="宋体" w:hint="eastAsia"/>
          <w:b/>
          <w:bCs/>
          <w:szCs w:val="21"/>
        </w:rPr>
        <w:t>（2020·鄂州）</w:t>
      </w:r>
      <w:r>
        <w:rPr>
          <w:rFonts w:ascii="宋体" w:eastAsia="宋体" w:hAnsi="宋体" w:cs="宋体" w:hint="eastAsia"/>
          <w:szCs w:val="21"/>
        </w:rPr>
        <w:t>下列关于家庭电路和安全用电的说法中，正确的是（　　）。</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使用试电笔时手不能接触笔尾金属体；</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家庭电路中的开关接在火线或零线上都一样；</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不能在电线上晾晒湿衣服；</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D. 用电器的三脚插头也可以插人两孔插座中使用</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14.</w:t>
      </w:r>
      <w:r>
        <w:rPr>
          <w:rFonts w:ascii="宋体" w:eastAsia="宋体" w:hAnsi="宋体" w:cs="宋体" w:hint="eastAsia"/>
          <w:b/>
          <w:bCs/>
          <w:szCs w:val="21"/>
        </w:rPr>
        <w:t>（2020·黄冈）</w:t>
      </w:r>
      <w:r>
        <w:rPr>
          <w:rFonts w:ascii="宋体" w:eastAsia="宋体" w:hAnsi="宋体" w:cs="宋体" w:hint="eastAsia"/>
          <w:szCs w:val="21"/>
        </w:rPr>
        <w:t>下列做法正确的是（  ）。</w:t>
      </w:r>
    </w:p>
    <w:p w:rsidR="007B3954" w:rsidRDefault="007B3954" w:rsidP="007B3954">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在高压线下钓鱼；</w:t>
      </w:r>
    </w:p>
    <w:p w:rsidR="007B3954" w:rsidRDefault="007B3954" w:rsidP="007B3954">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使用试电笔时手接触笔尖金属体；</w:t>
      </w:r>
    </w:p>
    <w:p w:rsidR="007B3954" w:rsidRDefault="007B3954" w:rsidP="007B3954">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把电池的两端用导线直接连在一起；</w:t>
      </w:r>
    </w:p>
    <w:p w:rsidR="007B3954" w:rsidRDefault="007B3954" w:rsidP="007B3954">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使用电视机时，将防尘布罩从散热孔拿开</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15.</w:t>
      </w:r>
      <w:r>
        <w:rPr>
          <w:rFonts w:ascii="宋体" w:eastAsia="宋体" w:hAnsi="宋体" w:cs="宋体" w:hint="eastAsia"/>
          <w:b/>
          <w:bCs/>
          <w:szCs w:val="21"/>
        </w:rPr>
        <w:t>（2020·随州）</w:t>
      </w:r>
      <w:r>
        <w:rPr>
          <w:rFonts w:ascii="宋体" w:eastAsia="宋体" w:hAnsi="宋体" w:cs="宋体" w:hint="eastAsia"/>
          <w:szCs w:val="21"/>
        </w:rPr>
        <w:t>某家庭电路如图所示，以下说法中不正确的是（　　）。</w:t>
      </w:r>
    </w:p>
    <w:p w:rsidR="007B3954" w:rsidRDefault="007B3954" w:rsidP="007B3954">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6E5FCC6C" wp14:editId="6C323E19">
            <wp:extent cx="2924175" cy="885825"/>
            <wp:effectExtent l="0" t="0" r="9525" b="9525"/>
            <wp:docPr id="47"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967508" name="图片 47"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2924175" cy="885825"/>
                    </a:xfrm>
                    <a:prstGeom prst="rect">
                      <a:avLst/>
                    </a:prstGeom>
                    <a:noFill/>
                    <a:ln>
                      <a:noFill/>
                    </a:ln>
                  </pic:spPr>
                </pic:pic>
              </a:graphicData>
            </a:graphic>
          </wp:inline>
        </w:drawing>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若保险丝熔断，则可能是短路引起的；</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三孔插座的连接方式符合安全用电的原则；</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若仅</w:t>
      </w:r>
      <w:r>
        <w:rPr>
          <w:rFonts w:ascii="宋体" w:eastAsia="宋体" w:hAnsi="宋体" w:cs="宋体" w:hint="eastAsia"/>
          <w:i/>
          <w:szCs w:val="21"/>
        </w:rPr>
        <w:t>b</w:t>
      </w:r>
      <w:r>
        <w:rPr>
          <w:rFonts w:ascii="宋体" w:eastAsia="宋体" w:hAnsi="宋体" w:cs="宋体" w:hint="eastAsia"/>
          <w:szCs w:val="21"/>
        </w:rPr>
        <w:t>、</w:t>
      </w:r>
      <w:r>
        <w:rPr>
          <w:rFonts w:ascii="宋体" w:eastAsia="宋体" w:hAnsi="宋体" w:cs="宋体" w:hint="eastAsia"/>
          <w:i/>
          <w:szCs w:val="21"/>
        </w:rPr>
        <w:t>c</w:t>
      </w:r>
      <w:r>
        <w:rPr>
          <w:rFonts w:ascii="宋体" w:eastAsia="宋体" w:hAnsi="宋体" w:cs="宋体" w:hint="eastAsia"/>
          <w:szCs w:val="21"/>
        </w:rPr>
        <w:t>间断路，开关S闭合，灯泡L不会发光；</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若在</w:t>
      </w:r>
      <w:r>
        <w:rPr>
          <w:rFonts w:ascii="宋体" w:eastAsia="宋体" w:hAnsi="宋体" w:cs="宋体" w:hint="eastAsia"/>
          <w:i/>
          <w:szCs w:val="21"/>
        </w:rPr>
        <w:t>a</w:t>
      </w:r>
      <w:r>
        <w:rPr>
          <w:rFonts w:ascii="宋体" w:eastAsia="宋体" w:hAnsi="宋体" w:cs="宋体" w:hint="eastAsia"/>
          <w:szCs w:val="21"/>
        </w:rPr>
        <w:t>、</w:t>
      </w:r>
      <w:r>
        <w:rPr>
          <w:rFonts w:ascii="宋体" w:eastAsia="宋体" w:hAnsi="宋体" w:cs="宋体" w:hint="eastAsia"/>
          <w:i/>
          <w:szCs w:val="21"/>
        </w:rPr>
        <w:t>b</w:t>
      </w:r>
      <w:r>
        <w:rPr>
          <w:rFonts w:ascii="宋体" w:eastAsia="宋体" w:hAnsi="宋体" w:cs="宋体" w:hint="eastAsia"/>
          <w:szCs w:val="21"/>
        </w:rPr>
        <w:t>间接入一个灯泡L</w:t>
      </w:r>
      <w:r>
        <w:rPr>
          <w:rFonts w:ascii="宋体" w:eastAsia="宋体" w:hAnsi="宋体" w:cs="宋体" w:hint="eastAsia"/>
          <w:szCs w:val="21"/>
          <w:vertAlign w:val="subscript"/>
        </w:rPr>
        <w:t>1</w:t>
      </w:r>
      <w:r>
        <w:rPr>
          <w:rFonts w:ascii="宋体" w:eastAsia="宋体" w:hAnsi="宋体" w:cs="宋体" w:hint="eastAsia"/>
          <w:szCs w:val="21"/>
        </w:rPr>
        <w:t>，则它与灯泡L是并联关系</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16.</w:t>
      </w:r>
      <w:r>
        <w:rPr>
          <w:rFonts w:ascii="宋体" w:eastAsia="宋体" w:hAnsi="宋体" w:cs="宋体" w:hint="eastAsia"/>
          <w:b/>
          <w:bCs/>
          <w:szCs w:val="21"/>
        </w:rPr>
        <w:t>（2020·南京）</w:t>
      </w:r>
      <w:r>
        <w:rPr>
          <w:rFonts w:ascii="宋体" w:eastAsia="宋体" w:hAnsi="宋体" w:cs="宋体" w:hint="eastAsia"/>
          <w:szCs w:val="21"/>
        </w:rPr>
        <w:t>下列措施符合安全用电规范的是（　　）。</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电冰箱的金属外壳接地；B. 使用绝缘皮破损的导线；</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用湿布擦拭工作的台灯；D. 一个插座上同时使用多个大功率用电器</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17.</w:t>
      </w:r>
      <w:r>
        <w:rPr>
          <w:rFonts w:ascii="宋体" w:eastAsia="宋体" w:hAnsi="宋体" w:cs="宋体" w:hint="eastAsia"/>
          <w:b/>
          <w:bCs/>
          <w:szCs w:val="21"/>
        </w:rPr>
        <w:t>（2020·镇江）</w:t>
      </w:r>
      <w:r>
        <w:rPr>
          <w:rFonts w:ascii="宋体" w:eastAsia="宋体" w:hAnsi="宋体" w:cs="宋体" w:hint="eastAsia"/>
          <w:szCs w:val="21"/>
        </w:rPr>
        <w:t>如图所示，闭合开关S，发现灯L不亮。用测电笔接触</w:t>
      </w:r>
      <w:r>
        <w:rPr>
          <w:rFonts w:ascii="宋体" w:eastAsia="宋体" w:hAnsi="宋体" w:cs="宋体" w:hint="eastAsia"/>
          <w:i/>
          <w:szCs w:val="21"/>
        </w:rPr>
        <w:t>M</w:t>
      </w:r>
      <w:r>
        <w:rPr>
          <w:rFonts w:ascii="宋体" w:eastAsia="宋体" w:hAnsi="宋体" w:cs="宋体" w:hint="eastAsia"/>
          <w:szCs w:val="21"/>
        </w:rPr>
        <w:t>点时氖管发光，而接触</w:t>
      </w:r>
      <w:r>
        <w:rPr>
          <w:rFonts w:ascii="宋体" w:eastAsia="宋体" w:hAnsi="宋体" w:cs="宋体" w:hint="eastAsia"/>
          <w:i/>
          <w:szCs w:val="21"/>
        </w:rPr>
        <w:t>N</w:t>
      </w:r>
      <w:r>
        <w:rPr>
          <w:rFonts w:ascii="宋体" w:eastAsia="宋体" w:hAnsi="宋体" w:cs="宋体" w:hint="eastAsia"/>
          <w:szCs w:val="21"/>
        </w:rPr>
        <w:t>、</w:t>
      </w:r>
      <w:r>
        <w:rPr>
          <w:rFonts w:ascii="宋体" w:eastAsia="宋体" w:hAnsi="宋体" w:cs="宋体" w:hint="eastAsia"/>
          <w:i/>
          <w:szCs w:val="21"/>
        </w:rPr>
        <w:t>Q</w:t>
      </w:r>
      <w:r>
        <w:rPr>
          <w:rFonts w:ascii="宋体" w:eastAsia="宋体" w:hAnsi="宋体" w:cs="宋体" w:hint="eastAsia"/>
          <w:szCs w:val="21"/>
        </w:rPr>
        <w:t>点时氖管均不发光，若仅有一处发生断路，则该处可能是（  ）。</w:t>
      </w:r>
    </w:p>
    <w:p w:rsidR="007B3954" w:rsidRDefault="007B3954" w:rsidP="007B3954">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5E853074" wp14:editId="36A0B738">
            <wp:extent cx="1933575" cy="1095375"/>
            <wp:effectExtent l="0" t="0" r="9525" b="9525"/>
            <wp:docPr id="48"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308476" name="图片 10"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933575" cy="1095375"/>
                    </a:xfrm>
                    <a:prstGeom prst="rect">
                      <a:avLst/>
                    </a:prstGeom>
                    <a:noFill/>
                    <a:ln>
                      <a:noFill/>
                    </a:ln>
                  </pic:spPr>
                </pic:pic>
              </a:graphicData>
            </a:graphic>
          </wp:inline>
        </w:drawing>
      </w:r>
    </w:p>
    <w:p w:rsidR="007B3954" w:rsidRDefault="007B3954" w:rsidP="007B3954">
      <w:pPr>
        <w:tabs>
          <w:tab w:val="left" w:pos="2436"/>
          <w:tab w:val="left" w:pos="4873"/>
          <w:tab w:val="left" w:pos="7309"/>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A. 熔丝处；B. </w:t>
      </w:r>
      <w:r>
        <w:rPr>
          <w:rFonts w:ascii="宋体" w:eastAsia="宋体" w:hAnsi="宋体" w:cs="宋体" w:hint="eastAsia"/>
          <w:i/>
          <w:szCs w:val="21"/>
        </w:rPr>
        <w:t>P</w:t>
      </w:r>
      <w:r>
        <w:rPr>
          <w:rFonts w:ascii="MS Mincho" w:eastAsia="MS Mincho" w:hAnsi="MS Mincho" w:cs="MS Mincho" w:hint="eastAsia"/>
          <w:szCs w:val="21"/>
        </w:rPr>
        <w:t>､</w:t>
      </w:r>
      <w:r>
        <w:rPr>
          <w:rFonts w:ascii="宋体" w:eastAsia="宋体" w:hAnsi="宋体" w:cs="宋体" w:hint="eastAsia"/>
          <w:i/>
          <w:szCs w:val="21"/>
        </w:rPr>
        <w:t>M</w:t>
      </w:r>
      <w:r>
        <w:rPr>
          <w:rFonts w:ascii="宋体" w:eastAsia="宋体" w:hAnsi="宋体" w:cs="宋体" w:hint="eastAsia"/>
          <w:szCs w:val="21"/>
        </w:rPr>
        <w:t xml:space="preserve">间某处；C. </w:t>
      </w:r>
      <w:r>
        <w:rPr>
          <w:rFonts w:ascii="宋体" w:eastAsia="宋体" w:hAnsi="宋体" w:cs="宋体" w:hint="eastAsia"/>
          <w:i/>
          <w:szCs w:val="21"/>
        </w:rPr>
        <w:t>M</w:t>
      </w:r>
      <w:r>
        <w:rPr>
          <w:rFonts w:ascii="MS Mincho" w:eastAsia="MS Mincho" w:hAnsi="MS Mincho" w:cs="MS Mincho" w:hint="eastAsia"/>
          <w:szCs w:val="21"/>
        </w:rPr>
        <w:t>､</w:t>
      </w:r>
      <w:r>
        <w:rPr>
          <w:rFonts w:ascii="宋体" w:eastAsia="宋体" w:hAnsi="宋体" w:cs="宋体" w:hint="eastAsia"/>
          <w:i/>
          <w:szCs w:val="21"/>
        </w:rPr>
        <w:t>N</w:t>
      </w:r>
      <w:r>
        <w:rPr>
          <w:rFonts w:ascii="宋体" w:eastAsia="宋体" w:hAnsi="宋体" w:cs="宋体" w:hint="eastAsia"/>
          <w:szCs w:val="21"/>
        </w:rPr>
        <w:t xml:space="preserve">间某处；D. </w:t>
      </w:r>
      <w:r>
        <w:rPr>
          <w:rFonts w:ascii="宋体" w:eastAsia="宋体" w:hAnsi="宋体" w:cs="宋体" w:hint="eastAsia"/>
          <w:i/>
          <w:szCs w:val="21"/>
        </w:rPr>
        <w:t>N</w:t>
      </w:r>
      <w:r>
        <w:rPr>
          <w:rFonts w:ascii="MS Mincho" w:eastAsia="MS Mincho" w:hAnsi="MS Mincho" w:cs="MS Mincho" w:hint="eastAsia"/>
          <w:szCs w:val="21"/>
        </w:rPr>
        <w:t>､</w:t>
      </w:r>
      <w:r>
        <w:rPr>
          <w:rFonts w:ascii="宋体" w:eastAsia="宋体" w:hAnsi="宋体" w:cs="宋体" w:hint="eastAsia"/>
          <w:i/>
          <w:szCs w:val="21"/>
        </w:rPr>
        <w:t>Q</w:t>
      </w:r>
      <w:r>
        <w:rPr>
          <w:rFonts w:ascii="宋体" w:eastAsia="宋体" w:hAnsi="宋体" w:cs="宋体" w:hint="eastAsia"/>
          <w:szCs w:val="21"/>
        </w:rPr>
        <w:t>间某处</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18.</w:t>
      </w:r>
      <w:r>
        <w:rPr>
          <w:rFonts w:ascii="宋体" w:eastAsia="宋体" w:hAnsi="宋体" w:cs="宋体" w:hint="eastAsia"/>
          <w:b/>
          <w:bCs/>
          <w:szCs w:val="21"/>
        </w:rPr>
        <w:t>（2020·福建）</w:t>
      </w:r>
      <w:r>
        <w:rPr>
          <w:rFonts w:ascii="宋体" w:eastAsia="宋体" w:hAnsi="宋体" w:cs="宋体" w:hint="eastAsia"/>
          <w:szCs w:val="21"/>
        </w:rPr>
        <w:t>关于安全用电，下列做法正确的是（　　）。</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家用电器失火，先灭火后断电；</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用湿布擦拭工作中的家用电器；</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插线板的电源线绝缘层破损，仍继续使用；</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家用电器的金属外壳必须与三脚插头的长插脚相连</w:t>
      </w:r>
    </w:p>
    <w:p w:rsidR="007B3954" w:rsidRDefault="007B3954" w:rsidP="007B3954">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19．</w:t>
      </w:r>
      <w:r>
        <w:rPr>
          <w:rFonts w:ascii="宋体" w:eastAsia="宋体" w:hAnsi="宋体" w:cs="宋体" w:hint="eastAsia"/>
          <w:b/>
          <w:bCs/>
          <w:szCs w:val="21"/>
        </w:rPr>
        <w:t>（2020·安徽）</w:t>
      </w:r>
      <w:r>
        <w:rPr>
          <w:rFonts w:ascii="宋体" w:eastAsia="宋体" w:hAnsi="宋体" w:cs="宋体" w:hint="eastAsia"/>
          <w:szCs w:val="21"/>
        </w:rPr>
        <w:t>如图所示的家庭电路，当闭合开关时，发现电灯不亮。若原 因是图中打“×”的位置发生了断路，则在开关闭合的情况下， 用测电笔测试电路中 A 点时，测电笔氖管________（选填 “会”或“不会”）发光。</w:t>
      </w:r>
    </w:p>
    <w:p w:rsidR="007B3954" w:rsidRDefault="007B3954" w:rsidP="007B3954">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4EA1BA75" wp14:editId="2D7AEF8D">
            <wp:extent cx="1471295" cy="1250950"/>
            <wp:effectExtent l="0" t="0" r="14605" b="6350"/>
            <wp:docPr id="29" name="图片 14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136076" name="图片 142" descr="图片1"/>
                    <pic:cNvPicPr>
                      <a:picLocks noChangeAspect="1"/>
                    </pic:cNvPicPr>
                  </pic:nvPicPr>
                  <pic:blipFill>
                    <a:blip r:embed="rId58"/>
                    <a:stretch>
                      <a:fillRect/>
                    </a:stretch>
                  </pic:blipFill>
                  <pic:spPr>
                    <a:xfrm>
                      <a:off x="0" y="0"/>
                      <a:ext cx="1471295" cy="1250950"/>
                    </a:xfrm>
                    <a:prstGeom prst="rect">
                      <a:avLst/>
                    </a:prstGeom>
                    <a:noFill/>
                    <a:ln>
                      <a:noFill/>
                    </a:ln>
                  </pic:spPr>
                </pic:pic>
              </a:graphicData>
            </a:graphic>
          </wp:inline>
        </w:drawing>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20．</w:t>
      </w:r>
      <w:r>
        <w:rPr>
          <w:rFonts w:ascii="宋体" w:eastAsia="宋体" w:hAnsi="宋体" w:cs="宋体" w:hint="eastAsia"/>
          <w:b/>
          <w:bCs/>
          <w:szCs w:val="21"/>
        </w:rPr>
        <w:t>（2020·临夏）</w:t>
      </w:r>
      <w:r>
        <w:rPr>
          <w:rFonts w:ascii="宋体" w:eastAsia="宋体" w:hAnsi="宋体" w:cs="宋体" w:hint="eastAsia"/>
          <w:szCs w:val="21"/>
        </w:rPr>
        <w:t>家庭电路的触电事故都是人体直接或间接跟</w:t>
      </w:r>
      <w:r>
        <w:rPr>
          <w:rFonts w:ascii="宋体" w:eastAsia="宋体" w:hAnsi="宋体" w:cs="宋体" w:hint="eastAsia"/>
          <w:szCs w:val="21"/>
          <w:u w:val="single"/>
        </w:rPr>
        <w:t xml:space="preserve">　   　</w:t>
      </w:r>
      <w:r>
        <w:rPr>
          <w:rFonts w:ascii="宋体" w:eastAsia="宋体" w:hAnsi="宋体" w:cs="宋体" w:hint="eastAsia"/>
          <w:szCs w:val="21"/>
        </w:rPr>
        <w:t>线接触造成的。如图所示是测电笔的结构，在使用测电笔时，手能接触测电笔的</w:t>
      </w:r>
      <w:r>
        <w:rPr>
          <w:rFonts w:ascii="宋体" w:eastAsia="宋体" w:hAnsi="宋体" w:cs="宋体" w:hint="eastAsia"/>
          <w:szCs w:val="21"/>
          <w:u w:val="single"/>
        </w:rPr>
        <w:t xml:space="preserve">　   　</w:t>
      </w:r>
      <w:r>
        <w:rPr>
          <w:rFonts w:ascii="宋体" w:eastAsia="宋体" w:hAnsi="宋体" w:cs="宋体" w:hint="eastAsia"/>
          <w:szCs w:val="21"/>
        </w:rPr>
        <w:t>（选填“笔尖”和“笔尾”）金属体。</w:t>
      </w:r>
    </w:p>
    <w:p w:rsidR="007B3954" w:rsidRDefault="007B3954" w:rsidP="007B3954">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6044ADEA" wp14:editId="45D0E4F7">
            <wp:extent cx="2505075" cy="733425"/>
            <wp:effectExtent l="0" t="0" r="9525" b="9525"/>
            <wp:docPr id="3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871173" name="图片24" descr="   "/>
                    <pic:cNvPicPr>
                      <a:picLocks noChangeAspect="1" noChangeArrowheads="1"/>
                    </pic:cNvPicPr>
                  </pic:nvPicPr>
                  <pic:blipFill>
                    <a:blip r:embed="rId59"/>
                    <a:stretch>
                      <a:fillRect/>
                    </a:stretch>
                  </pic:blipFill>
                  <pic:spPr>
                    <a:xfrm>
                      <a:off x="0" y="0"/>
                      <a:ext cx="2505075" cy="733425"/>
                    </a:xfrm>
                    <a:prstGeom prst="rect">
                      <a:avLst/>
                    </a:prstGeom>
                    <a:noFill/>
                    <a:ln w="9525">
                      <a:noFill/>
                      <a:miter lim="800000"/>
                      <a:headEnd/>
                      <a:tailEnd/>
                    </a:ln>
                  </pic:spPr>
                </pic:pic>
              </a:graphicData>
            </a:graphic>
          </wp:inline>
        </w:drawing>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21.</w:t>
      </w:r>
      <w:r>
        <w:rPr>
          <w:rFonts w:ascii="宋体" w:eastAsia="宋体" w:hAnsi="宋体" w:cs="宋体" w:hint="eastAsia"/>
          <w:b/>
          <w:bCs/>
          <w:szCs w:val="21"/>
        </w:rPr>
        <w:t>（2020·十堰）</w:t>
      </w:r>
      <w:r>
        <w:rPr>
          <w:rFonts w:ascii="宋体" w:eastAsia="宋体" w:hAnsi="宋体" w:cs="宋体" w:hint="eastAsia"/>
          <w:szCs w:val="21"/>
        </w:rPr>
        <w:t>家庭电路中，导线绝缘皮容易破损或老化，裸露的导线相接触会发生______， 这时电路中的_______（选填“漏电保护器”或“空气开关”）会跳闸保护电路。除此之外，电路中用电器_____过大，也会导致电路中电流过大。</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22.</w:t>
      </w:r>
      <w:r>
        <w:rPr>
          <w:rFonts w:ascii="宋体" w:eastAsia="宋体" w:hAnsi="宋体" w:cs="宋体" w:hint="eastAsia"/>
          <w:b/>
          <w:bCs/>
          <w:szCs w:val="21"/>
        </w:rPr>
        <w:t>（2020·沈阳）</w:t>
      </w:r>
      <w:r>
        <w:rPr>
          <w:rFonts w:ascii="宋体" w:eastAsia="宋体" w:hAnsi="宋体" w:cs="宋体" w:hint="eastAsia"/>
          <w:szCs w:val="21"/>
        </w:rPr>
        <w:t>家庭电路进户的两条输电线，火线和零线可以用试电笔判断。正确使用试电笔时，手指干万不能碰到______（选填“笔尖金属体”或“笔尾金属体”），当氖管发光时______（选填“有”或“没有”）电流通过人体。</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23.</w:t>
      </w:r>
      <w:r>
        <w:rPr>
          <w:rFonts w:ascii="宋体" w:eastAsia="宋体" w:hAnsi="宋体" w:cs="宋体" w:hint="eastAsia"/>
          <w:b/>
          <w:bCs/>
          <w:szCs w:val="21"/>
        </w:rPr>
        <w:t>（2020·丹东）</w:t>
      </w:r>
      <w:r>
        <w:rPr>
          <w:rFonts w:ascii="宋体" w:eastAsia="宋体" w:hAnsi="宋体" w:cs="宋体" w:hint="eastAsia"/>
          <w:szCs w:val="21"/>
        </w:rPr>
        <w:t>新建居民楼电路中，当电流过大时_____自动断开，切断电路，俗称跳闸：为了避免人不小心接触火线，电流经人体流入大地时发生触电事故，会装上______对人体起到保护作用。</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24.</w:t>
      </w:r>
      <w:r>
        <w:rPr>
          <w:rFonts w:ascii="宋体" w:eastAsia="宋体" w:hAnsi="宋体" w:cs="宋体" w:hint="eastAsia"/>
          <w:b/>
          <w:bCs/>
          <w:szCs w:val="21"/>
        </w:rPr>
        <w:t>（2020·威海）</w:t>
      </w:r>
      <w:r>
        <w:rPr>
          <w:rFonts w:ascii="宋体" w:eastAsia="宋体" w:hAnsi="宋体" w:cs="宋体" w:hint="eastAsia"/>
          <w:szCs w:val="21"/>
        </w:rPr>
        <w:t>不能用手拉触电的人，因为人体是______，家里装修时，控制灯泡的开关处于断开状态，灯泡却亮着，原因可能是______</w:t>
      </w:r>
      <w:r>
        <w:rPr>
          <w:rFonts w:ascii="MS Mincho" w:eastAsia="MS Mincho" w:hAnsi="MS Mincho" w:cs="MS Mincho" w:hint="eastAsia"/>
          <w:szCs w:val="21"/>
        </w:rPr>
        <w:t>｡</w:t>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25．</w:t>
      </w:r>
      <w:r>
        <w:rPr>
          <w:rFonts w:ascii="宋体" w:eastAsia="宋体" w:hAnsi="宋体" w:cs="宋体" w:hint="eastAsia"/>
          <w:b/>
          <w:bCs/>
          <w:szCs w:val="21"/>
        </w:rPr>
        <w:t>（2020·河北）</w:t>
      </w:r>
      <w:r>
        <w:rPr>
          <w:rFonts w:ascii="宋体" w:eastAsia="宋体" w:hAnsi="宋体" w:cs="宋体" w:hint="eastAsia"/>
          <w:szCs w:val="21"/>
        </w:rPr>
        <w:t>在家庭电路中，为了防止触电，必须把用电器的开关装在</w:t>
      </w:r>
      <w:r>
        <w:rPr>
          <w:rFonts w:ascii="宋体" w:eastAsia="宋体" w:hAnsi="宋体" w:cs="宋体" w:hint="eastAsia"/>
          <w:szCs w:val="21"/>
          <w:u w:val="single"/>
        </w:rPr>
        <w:t xml:space="preserve">　　</w:t>
      </w:r>
      <w:r>
        <w:rPr>
          <w:rFonts w:ascii="宋体" w:eastAsia="宋体" w:hAnsi="宋体" w:cs="宋体" w:hint="eastAsia"/>
          <w:szCs w:val="21"/>
        </w:rPr>
        <w:t>线上，电冰箱、洗衣机等大功率家用电器的电源插座都用三孔插座，为了安全，三脚插头的接地脚应与用电器的</w:t>
      </w:r>
      <w:r>
        <w:rPr>
          <w:rFonts w:ascii="宋体" w:eastAsia="宋体" w:hAnsi="宋体" w:cs="宋体" w:hint="eastAsia"/>
          <w:szCs w:val="21"/>
          <w:u w:val="single"/>
        </w:rPr>
        <w:t xml:space="preserve">　　</w:t>
      </w:r>
      <w:r>
        <w:rPr>
          <w:rFonts w:ascii="宋体" w:eastAsia="宋体" w:hAnsi="宋体" w:cs="宋体" w:hint="eastAsia"/>
          <w:szCs w:val="21"/>
        </w:rPr>
        <w:t>相连。</w:t>
      </w:r>
    </w:p>
    <w:p w:rsidR="007B3954" w:rsidRDefault="007B3954" w:rsidP="007B3954">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三、作图题</w:t>
      </w:r>
    </w:p>
    <w:p w:rsidR="007B3954" w:rsidRDefault="007B3954" w:rsidP="007B3954">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26.</w:t>
      </w:r>
      <w:r>
        <w:rPr>
          <w:rFonts w:ascii="宋体" w:eastAsia="宋体" w:hAnsi="宋体" w:cs="宋体" w:hint="eastAsia"/>
          <w:b/>
          <w:bCs/>
          <w:szCs w:val="21"/>
        </w:rPr>
        <w:t>（2020·天津）</w:t>
      </w:r>
      <w:r>
        <w:rPr>
          <w:rFonts w:ascii="宋体" w:eastAsia="宋体" w:hAnsi="宋体" w:cs="宋体" w:hint="eastAsia"/>
          <w:szCs w:val="21"/>
        </w:rPr>
        <w:t>如图所示为部分家庭电路示意图，其中电器元件连接错误的是______（填标号）。</w:t>
      </w:r>
    </w:p>
    <w:p w:rsidR="007B3954" w:rsidRDefault="007B3954" w:rsidP="007B3954">
      <w:pPr>
        <w:spacing w:line="360" w:lineRule="auto"/>
        <w:ind w:firstLineChars="200" w:firstLine="420"/>
        <w:jc w:val="center"/>
        <w:textAlignment w:val="center"/>
        <w:rPr>
          <w:rFonts w:ascii="宋体" w:eastAsia="宋体" w:hAnsi="宋体" w:cs="宋体"/>
          <w:color w:val="C0504D"/>
          <w:szCs w:val="21"/>
        </w:rPr>
      </w:pPr>
      <w:r>
        <w:rPr>
          <w:rFonts w:ascii="宋体" w:eastAsia="宋体" w:hAnsi="宋体" w:cs="宋体" w:hint="eastAsia"/>
          <w:noProof/>
          <w:color w:val="C0504D"/>
          <w:szCs w:val="21"/>
        </w:rPr>
        <w:drawing>
          <wp:inline distT="0" distB="0" distL="114300" distR="114300" wp14:anchorId="79ECB457" wp14:editId="08CF5AEE">
            <wp:extent cx="2324100" cy="1352550"/>
            <wp:effectExtent l="0" t="0" r="0" b="0"/>
            <wp:docPr id="30" name="图片 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84174" name="图片 143"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2324100" cy="1352550"/>
                    </a:xfrm>
                    <a:prstGeom prst="rect">
                      <a:avLst/>
                    </a:prstGeom>
                    <a:noFill/>
                    <a:ln>
                      <a:noFill/>
                    </a:ln>
                  </pic:spPr>
                </pic:pic>
              </a:graphicData>
            </a:graphic>
          </wp:inline>
        </w:drawing>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szCs w:val="21"/>
        </w:rPr>
        <w:t>27．</w:t>
      </w:r>
      <w:r>
        <w:rPr>
          <w:rFonts w:ascii="宋体" w:eastAsia="宋体" w:hAnsi="宋体" w:cs="宋体" w:hint="eastAsia"/>
          <w:b/>
          <w:bCs/>
          <w:szCs w:val="21"/>
        </w:rPr>
        <w:t>（ 2020·南充）</w:t>
      </w:r>
      <w:r>
        <w:rPr>
          <w:rFonts w:ascii="宋体" w:eastAsia="宋体" w:hAnsi="宋体" w:cs="宋体" w:hint="eastAsia"/>
          <w:szCs w:val="21"/>
        </w:rPr>
        <w:t>请画出用开关控制灯泡的电路。</w:t>
      </w:r>
    </w:p>
    <w:p w:rsidR="007B3954" w:rsidRDefault="007B3954" w:rsidP="007B3954">
      <w:pPr>
        <w:spacing w:line="360" w:lineRule="auto"/>
        <w:ind w:firstLineChars="200" w:firstLine="420"/>
        <w:jc w:val="center"/>
        <w:rPr>
          <w:rFonts w:ascii="宋体" w:eastAsia="宋体" w:hAnsi="宋体" w:cs="宋体"/>
          <w:color w:val="C0504D"/>
          <w:szCs w:val="21"/>
        </w:rPr>
      </w:pPr>
      <w:r>
        <w:rPr>
          <w:rFonts w:ascii="宋体" w:eastAsia="宋体" w:hAnsi="宋体" w:cs="宋体" w:hint="eastAsia"/>
          <w:noProof/>
          <w:color w:val="C0504D"/>
          <w:szCs w:val="21"/>
        </w:rPr>
        <w:drawing>
          <wp:inline distT="0" distB="0" distL="114300" distR="114300" wp14:anchorId="15E0108A" wp14:editId="4FE73AD3">
            <wp:extent cx="1819275" cy="857250"/>
            <wp:effectExtent l="0" t="0" r="9525" b="0"/>
            <wp:docPr id="33" name="图片 1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017751" name="图片 144" descr=" "/>
                    <pic:cNvPicPr>
                      <a:picLocks noChangeAspect="1"/>
                    </pic:cNvPicPr>
                  </pic:nvPicPr>
                  <pic:blipFill>
                    <a:blip r:embed="rId61"/>
                    <a:stretch>
                      <a:fillRect/>
                    </a:stretch>
                  </pic:blipFill>
                  <pic:spPr>
                    <a:xfrm>
                      <a:off x="0" y="0"/>
                      <a:ext cx="1819275" cy="857250"/>
                    </a:xfrm>
                    <a:prstGeom prst="rect">
                      <a:avLst/>
                    </a:prstGeom>
                    <a:noFill/>
                    <a:ln>
                      <a:noFill/>
                    </a:ln>
                  </pic:spPr>
                </pic:pic>
              </a:graphicData>
            </a:graphic>
          </wp:inline>
        </w:drawing>
      </w:r>
    </w:p>
    <w:p w:rsidR="007B3954" w:rsidRDefault="007B3954" w:rsidP="007B3954">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28.</w:t>
      </w:r>
      <w:r>
        <w:rPr>
          <w:rFonts w:ascii="宋体" w:eastAsia="宋体" w:hAnsi="宋体" w:cs="宋体" w:hint="eastAsia"/>
          <w:b/>
          <w:bCs/>
          <w:color w:val="000000"/>
          <w:szCs w:val="21"/>
        </w:rPr>
        <w:t>（2020·广元）用</w:t>
      </w:r>
      <w:r>
        <w:rPr>
          <w:rFonts w:ascii="宋体" w:eastAsia="宋体" w:hAnsi="宋体" w:cs="宋体" w:hint="eastAsia"/>
          <w:color w:val="000000"/>
          <w:szCs w:val="21"/>
        </w:rPr>
        <w:t>笔画线表示导线，将图中的开关、电灯正确接入家庭电路中。</w:t>
      </w:r>
    </w:p>
    <w:p w:rsidR="007B3954" w:rsidRDefault="007B3954" w:rsidP="007B3954">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74C88F6F" wp14:editId="4D338CE9">
            <wp:extent cx="2057400" cy="1095375"/>
            <wp:effectExtent l="0" t="0" r="0" b="9525"/>
            <wp:docPr id="34"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140985" name="图片 146"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2057400" cy="1095375"/>
                    </a:xfrm>
                    <a:prstGeom prst="rect">
                      <a:avLst/>
                    </a:prstGeom>
                    <a:noFill/>
                    <a:ln>
                      <a:noFill/>
                    </a:ln>
                  </pic:spPr>
                </pic:pic>
              </a:graphicData>
            </a:graphic>
          </wp:inline>
        </w:drawing>
      </w:r>
    </w:p>
    <w:p w:rsidR="007B3954" w:rsidRDefault="007B3954" w:rsidP="007B3954">
      <w:pPr>
        <w:spacing w:line="360" w:lineRule="auto"/>
        <w:ind w:firstLineChars="200" w:firstLine="420"/>
        <w:rPr>
          <w:rFonts w:ascii="宋体" w:eastAsia="宋体" w:hAnsi="宋体" w:cs="宋体"/>
          <w:szCs w:val="21"/>
        </w:rPr>
      </w:pPr>
      <w:r>
        <w:rPr>
          <w:rFonts w:ascii="宋体" w:eastAsia="宋体" w:hAnsi="宋体" w:cs="宋体" w:hint="eastAsia"/>
          <w:color w:val="000000"/>
          <w:szCs w:val="21"/>
        </w:rPr>
        <w:t>29</w:t>
      </w:r>
      <w:r>
        <w:rPr>
          <w:rFonts w:ascii="宋体" w:eastAsia="宋体" w:hAnsi="宋体" w:cs="宋体" w:hint="eastAsia"/>
          <w:szCs w:val="21"/>
        </w:rPr>
        <w:t>．</w:t>
      </w:r>
      <w:r>
        <w:rPr>
          <w:rFonts w:ascii="宋体" w:eastAsia="宋体" w:hAnsi="宋体" w:cs="宋体" w:hint="eastAsia"/>
          <w:b/>
          <w:szCs w:val="21"/>
        </w:rPr>
        <w:t>（2019·达州）</w:t>
      </w:r>
      <w:r>
        <w:rPr>
          <w:rFonts w:ascii="宋体" w:eastAsia="宋体" w:hAnsi="宋体" w:cs="宋体" w:hint="eastAsia"/>
          <w:szCs w:val="21"/>
        </w:rPr>
        <w:t>用笔画线代替导线，将图中的拉线开关、电灯、熔断器和插座接入家庭电路中。要求：符合安全用电原则；熔断器控制插座；拉线开关控制电灯。</w:t>
      </w:r>
    </w:p>
    <w:p w:rsidR="007B3954" w:rsidRDefault="007B3954" w:rsidP="007B3954">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4DB19C96" wp14:editId="31D10D72">
            <wp:extent cx="2149475" cy="1198880"/>
            <wp:effectExtent l="0" t="0" r="3175" b="1270"/>
            <wp:docPr id="37" name="图片 148" descr="wps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22646" name="图片 148" descr="wps21"/>
                    <pic:cNvPicPr>
                      <a:picLocks noChangeAspect="1"/>
                    </pic:cNvPicPr>
                  </pic:nvPicPr>
                  <pic:blipFill>
                    <a:blip r:embed="rId63" r:link="rId64"/>
                    <a:stretch>
                      <a:fillRect/>
                    </a:stretch>
                  </pic:blipFill>
                  <pic:spPr>
                    <a:xfrm>
                      <a:off x="0" y="0"/>
                      <a:ext cx="2149475" cy="1198880"/>
                    </a:xfrm>
                    <a:prstGeom prst="rect">
                      <a:avLst/>
                    </a:prstGeom>
                    <a:noFill/>
                    <a:ln>
                      <a:noFill/>
                    </a:ln>
                  </pic:spPr>
                </pic:pic>
              </a:graphicData>
            </a:graphic>
          </wp:inline>
        </w:drawing>
      </w:r>
    </w:p>
    <w:p w:rsidR="00DE5A0E" w:rsidRPr="00C508B3" w:rsidRDefault="00DE5A0E" w:rsidP="00C508B3"/>
    <w:sectPr w:rsidR="00DE5A0E" w:rsidRPr="00C508B3" w:rsidSect="00CA4D85">
      <w:headerReference w:type="default" r:id="rId65"/>
      <w:footerReference w:type="default" r:id="rId66"/>
      <w:pgSz w:w="11906" w:h="16838"/>
      <w:pgMar w:top="1440" w:right="1800" w:bottom="1440" w:left="1800" w:header="680" w:footer="51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331D" w:rsidRDefault="003F331D" w:rsidP="00CA4D85">
      <w:pPr>
        <w:spacing w:after="0" w:line="240" w:lineRule="auto"/>
      </w:pPr>
      <w:r>
        <w:separator/>
      </w:r>
    </w:p>
  </w:endnote>
  <w:endnote w:type="continuationSeparator" w:id="0">
    <w:p w:rsidR="003F331D" w:rsidRDefault="003F331D" w:rsidP="00CA4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BB1271">
    <w:pPr>
      <w:pStyle w:val="a4"/>
      <w:ind w:right="360"/>
      <w:jc w:val="center"/>
      <w:rPr>
        <w:sz w:val="21"/>
        <w:szCs w:val="21"/>
      </w:rPr>
    </w:pPr>
    <w:r>
      <w:rPr>
        <w:rFonts w:ascii="宋体" w:hAnsi="宋体" w:hint="eastAsia"/>
        <w:color w:val="000000"/>
        <w:sz w:val="21"/>
        <w:szCs w:val="21"/>
      </w:rPr>
      <w:t>第</w:t>
    </w:r>
    <w:r>
      <w:rPr>
        <w:b/>
        <w:bCs/>
      </w:rPr>
      <w:t>1</w:t>
    </w:r>
    <w:r>
      <w:rPr>
        <w:rFonts w:ascii="宋体" w:hAnsi="宋体" w:hint="eastAsia"/>
        <w:sz w:val="21"/>
        <w:szCs w:val="21"/>
      </w:rPr>
      <w:t>页</w:t>
    </w:r>
    <w:r>
      <w:rPr>
        <w:sz w:val="21"/>
        <w:szCs w:val="21"/>
      </w:rPr>
      <w:t xml:space="preserve"> /</w:t>
    </w:r>
    <w:r>
      <w:rPr>
        <w:rFonts w:ascii="宋体" w:hAnsi="宋体" w:hint="eastAsia"/>
        <w:sz w:val="21"/>
        <w:szCs w:val="21"/>
      </w:rPr>
      <w:t>共</w:t>
    </w:r>
    <w:r>
      <w:rPr>
        <w:sz w:val="21"/>
        <w:szCs w:val="21"/>
      </w:rPr>
      <w:t xml:space="preserve"> </w:t>
    </w:r>
    <w:r>
      <w:rPr>
        <w:b/>
        <w:bCs/>
      </w:rPr>
      <w:t>1</w:t>
    </w:r>
    <w:r>
      <w:rPr>
        <w:rFonts w:ascii="宋体" w:hAnsi="宋体" w:hint="eastAsia"/>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331D" w:rsidRDefault="003F331D" w:rsidP="00CA4D85">
      <w:pPr>
        <w:spacing w:after="0" w:line="240" w:lineRule="auto"/>
      </w:pPr>
      <w:r>
        <w:separator/>
      </w:r>
    </w:p>
  </w:footnote>
  <w:footnote w:type="continuationSeparator" w:id="0">
    <w:p w:rsidR="003F331D" w:rsidRDefault="003F331D" w:rsidP="00CA4D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CA4D85">
    <w:pPr>
      <w:pStyle w:val="a3"/>
      <w:ind w:leftChars="-857" w:hangingChars="1000" w:hanging="1800"/>
    </w:pPr>
    <w:r w:rsidRPr="00CA4D85">
      <w:rPr>
        <w:rFonts w:hint="eastAsia"/>
      </w:rPr>
      <w:t>【教育机构专用】初三物理寒假讲义</w:t>
    </w:r>
    <w:r>
      <w:rPr>
        <w:rFonts w:hint="eastAsia"/>
      </w:rPr>
      <w:t>与练习</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3312527"/>
    <w:multiLevelType w:val="multilevel"/>
    <w:tmpl w:val="63312527"/>
    <w:lvl w:ilvl="0">
      <w:start w:val="1"/>
      <w:numFmt w:val="upperLetter"/>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D1F"/>
    <w:rsid w:val="003D620C"/>
    <w:rsid w:val="003F331D"/>
    <w:rsid w:val="00412D1F"/>
    <w:rsid w:val="004334A0"/>
    <w:rsid w:val="00526781"/>
    <w:rsid w:val="00574542"/>
    <w:rsid w:val="007B3954"/>
    <w:rsid w:val="007B4A66"/>
    <w:rsid w:val="00BB1271"/>
    <w:rsid w:val="00C508B3"/>
    <w:rsid w:val="00CA4D85"/>
    <w:rsid w:val="00DE5A0E"/>
    <w:rsid w:val="00E72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paragraph" w:styleId="a7">
    <w:name w:val="Normal (Web)"/>
    <w:basedOn w:val="a"/>
    <w:unhideWhenUsed/>
    <w:qFormat/>
    <w:rsid w:val="007B4A66"/>
    <w:pPr>
      <w:spacing w:before="100" w:beforeAutospacing="1" w:after="100" w:afterAutospacing="1"/>
      <w:jc w:val="left"/>
    </w:pPr>
    <w:rPr>
      <w:rFonts w:cs="Times New Roman"/>
      <w:kern w:val="0"/>
      <w:sz w:val="24"/>
    </w:rPr>
  </w:style>
  <w:style w:type="paragraph" w:styleId="a8">
    <w:name w:val="List Paragraph"/>
    <w:basedOn w:val="a"/>
    <w:uiPriority w:val="99"/>
    <w:qFormat/>
    <w:rsid w:val="007B4A66"/>
    <w:pPr>
      <w:ind w:firstLineChars="200" w:firstLine="420"/>
    </w:pPr>
    <w:rPr>
      <w:rFonts w:ascii="Calibri" w:hAnsi="Calibri"/>
    </w:rPr>
  </w:style>
  <w:style w:type="character" w:customStyle="1" w:styleId="15">
    <w:name w:val="15"/>
    <w:basedOn w:val="a0"/>
    <w:rsid w:val="007B4A66"/>
    <w:rPr>
      <w:rFonts w:ascii="Times New Roman" w:hAnsi="Times New Roman" w:cs="Times New Roman" w:hint="default"/>
    </w:rPr>
  </w:style>
  <w:style w:type="table" w:styleId="a9">
    <w:name w:val="Table Grid"/>
    <w:basedOn w:val="a1"/>
    <w:qFormat/>
    <w:rsid w:val="007B4A66"/>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basedOn w:val="a"/>
    <w:qFormat/>
    <w:rsid w:val="00C508B3"/>
    <w:pPr>
      <w:widowControl/>
      <w:jc w:val="left"/>
    </w:pPr>
    <w:rPr>
      <w:rFonts w:hAnsi="Calibri"/>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paragraph" w:styleId="a7">
    <w:name w:val="Normal (Web)"/>
    <w:basedOn w:val="a"/>
    <w:unhideWhenUsed/>
    <w:qFormat/>
    <w:rsid w:val="007B4A66"/>
    <w:pPr>
      <w:spacing w:before="100" w:beforeAutospacing="1" w:after="100" w:afterAutospacing="1"/>
      <w:jc w:val="left"/>
    </w:pPr>
    <w:rPr>
      <w:rFonts w:cs="Times New Roman"/>
      <w:kern w:val="0"/>
      <w:sz w:val="24"/>
    </w:rPr>
  </w:style>
  <w:style w:type="paragraph" w:styleId="a8">
    <w:name w:val="List Paragraph"/>
    <w:basedOn w:val="a"/>
    <w:uiPriority w:val="99"/>
    <w:qFormat/>
    <w:rsid w:val="007B4A66"/>
    <w:pPr>
      <w:ind w:firstLineChars="200" w:firstLine="420"/>
    </w:pPr>
    <w:rPr>
      <w:rFonts w:ascii="Calibri" w:hAnsi="Calibri"/>
    </w:rPr>
  </w:style>
  <w:style w:type="character" w:customStyle="1" w:styleId="15">
    <w:name w:val="15"/>
    <w:basedOn w:val="a0"/>
    <w:rsid w:val="007B4A66"/>
    <w:rPr>
      <w:rFonts w:ascii="Times New Roman" w:hAnsi="Times New Roman" w:cs="Times New Roman" w:hint="default"/>
    </w:rPr>
  </w:style>
  <w:style w:type="table" w:styleId="a9">
    <w:name w:val="Table Grid"/>
    <w:basedOn w:val="a1"/>
    <w:qFormat/>
    <w:rsid w:val="007B4A66"/>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basedOn w:val="a"/>
    <w:qFormat/>
    <w:rsid w:val="00C508B3"/>
    <w:pPr>
      <w:widowControl/>
      <w:jc w:val="left"/>
    </w:pPr>
    <w:rPr>
      <w:rFonts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6669998">
      <w:bodyDiv w:val="1"/>
      <w:marLeft w:val="0"/>
      <w:marRight w:val="0"/>
      <w:marTop w:val="0"/>
      <w:marBottom w:val="0"/>
      <w:divBdr>
        <w:top w:val="none" w:sz="0" w:space="0" w:color="auto"/>
        <w:left w:val="none" w:sz="0" w:space="0" w:color="auto"/>
        <w:bottom w:val="none" w:sz="0" w:space="0" w:color="auto"/>
        <w:right w:val="none" w:sz="0" w:space="0" w:color="auto"/>
      </w:divBdr>
    </w:div>
    <w:div w:id="1682076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5.png"/><Relationship Id="rId39" Type="http://schemas.openxmlformats.org/officeDocument/2006/relationships/image" Target="media/image24.png"/><Relationship Id="rId21" Type="http://schemas.openxmlformats.org/officeDocument/2006/relationships/image" Target="http://thumb.1010pic.com/pic3/upload/images/201107/30/00da316e.png" TargetMode="External"/><Relationship Id="rId34" Type="http://schemas.openxmlformats.org/officeDocument/2006/relationships/oleObject" Target="embeddings/oleObject2.bin"/><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6.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oleObject" Target="embeddings/oleObject1.bin"/><Relationship Id="rId37" Type="http://schemas.openxmlformats.org/officeDocument/2006/relationships/image" Target="media/image23.wmf"/><Relationship Id="rId40" Type="http://schemas.openxmlformats.org/officeDocument/2006/relationships/image" Target="http://img.manfen5.com/res/CZWL/web/STSource/2016103106002499015338/SYS201610310600280493703727_ST/SYS201610310600280493703727_ST.001.png" TargetMode="External"/><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http://thumb.1010pic.com/pic3/upload/images/201108/36/c26854a1.png" TargetMode="External"/><Relationship Id="rId28" Type="http://schemas.openxmlformats.org/officeDocument/2006/relationships/image" Target="media/image17.png"/><Relationship Id="rId36" Type="http://schemas.openxmlformats.org/officeDocument/2006/relationships/oleObject" Target="embeddings/oleObject3.bin"/><Relationship Id="rId49" Type="http://schemas.openxmlformats.org/officeDocument/2006/relationships/image" Target="media/image32.png"/><Relationship Id="rId57" Type="http://schemas.openxmlformats.org/officeDocument/2006/relationships/image" Target="media/image40.png"/><Relationship Id="rId61" Type="http://schemas.openxmlformats.org/officeDocument/2006/relationships/image" Target="media/image44.png"/><Relationship Id="rId10" Type="http://schemas.openxmlformats.org/officeDocument/2006/relationships/image" Target="media/image3.png"/><Relationship Id="rId19" Type="http://schemas.openxmlformats.org/officeDocument/2006/relationships/image" Target="http://thumb.1010pic.com/pic3/upload/images/201107/30/506f2789.png" TargetMode="External"/><Relationship Id="rId31" Type="http://schemas.openxmlformats.org/officeDocument/2006/relationships/image" Target="media/image20.wmf"/><Relationship Id="rId44" Type="http://schemas.openxmlformats.org/officeDocument/2006/relationships/image" Target="http://img.zuoyebang.cc/zyb_e24acd475da41947a13381a9df49c93c.jpg" TargetMode="External"/><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wmf"/><Relationship Id="rId43" Type="http://schemas.openxmlformats.org/officeDocument/2006/relationships/image" Target="media/image27.jpe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file:///C:\Users\ADMINI~1\AppData\Local\Temp\ksohtml5880\wps21.png" TargetMode="External"/><Relationship Id="rId8" Type="http://schemas.openxmlformats.org/officeDocument/2006/relationships/image" Target="media/image1.png"/><Relationship Id="rId51" Type="http://schemas.openxmlformats.org/officeDocument/2006/relationships/image" Target="media/image34.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http://thumb.1010pic.com/pic3/upload/images/201107/30/70ef5234.png" TargetMode="External"/><Relationship Id="rId33" Type="http://schemas.openxmlformats.org/officeDocument/2006/relationships/image" Target="media/image21.wmf"/><Relationship Id="rId38" Type="http://schemas.openxmlformats.org/officeDocument/2006/relationships/oleObject" Target="embeddings/oleObject4.bin"/><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media/image4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903</Words>
  <Characters>5148</Characters>
  <Application>Microsoft Office Word</Application>
  <DocSecurity>0</DocSecurity>
  <Lines>42</Lines>
  <Paragraphs>12</Paragraphs>
  <ScaleCrop>false</ScaleCrop>
  <Company>China</Company>
  <LinksUpToDate>false</LinksUpToDate>
  <CharactersWithSpaces>6039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2021-02-04T12:10:00Z</dcterms:created>
  <dcterms:modified xsi:type="dcterms:W3CDTF">2021-02-04T12:10:00Z</dcterms:modified>
</cp:coreProperties>
</file>